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8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5"/>
          <w:w w:val="9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1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9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0"/>
          <w:w w:val="9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1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9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92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2"/>
        </w:rPr>
        <w:t>chola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Primar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School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4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opene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1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doors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3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1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2nd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Janua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8"/>
          <w:w w:val="96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8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6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7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84" w:lineRule="auto"/>
        <w:ind w:left="108" w:right="22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1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"/>
          <w:w w:val="9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7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3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89"/>
        </w:rPr>
        <w:t>original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32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89"/>
        </w:rPr>
        <w:t>Headmas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8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8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5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-1"/>
          <w:w w:val="8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89"/>
        </w:rPr>
        <w:t>og,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1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89"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8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Mr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Han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4"/>
          <w:w w:val="9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2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4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9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4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94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6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wrote: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8"/>
          <w:w w:val="100"/>
        </w:rPr>
        <w:t>"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3"/>
        </w:rPr>
        <w:t>commence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6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9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"/>
          <w:w w:val="9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mornin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4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9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[older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9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96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6"/>
        </w:rPr>
        <w:t>hild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96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2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1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93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9"/>
          <w:w w:val="9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4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school.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2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100"/>
        </w:rPr>
        <w:t>."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0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95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9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till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9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6"/>
          <w:w w:val="93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3"/>
        </w:rPr>
        <w:t>Teache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86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5"/>
          <w:w w:val="87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2"/>
        </w:rPr>
        <w:t>gs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7"/>
        </w:rPr>
        <w:t>fascinatin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8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4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provide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3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"/>
          <w:w w:val="93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limp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6"/>
          <w:w w:val="9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school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0"/>
        </w:rPr>
        <w:t>village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1"/>
          <w:w w:val="9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8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7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8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74.672506pt;height:139.5225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84" w:right="9225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1"/>
        </w:rPr>
        <w:t>Vision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7" w:lineRule="auto"/>
        <w:ind w:left="436" w:right="5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6"/>
        </w:rPr>
        <w:t>incl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96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sive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happ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0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scho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5"/>
          <w:w w:val="9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1"/>
        </w:rPr>
        <w:t>make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2"/>
          <w:w w:val="9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everyone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4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welcomed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5"/>
          <w:w w:val="94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4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94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4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2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valuable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8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7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5"/>
          <w:w w:val="9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97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7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9"/>
          <w:w w:val="9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earning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ironm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toward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5"/>
          <w:w w:val="9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evin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9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do,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become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1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epe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resilient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8"/>
        </w:rPr>
        <w:t>member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7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commun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8"/>
          <w:w w:val="96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6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value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5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foundatio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96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enge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9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helpin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positive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7"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3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worl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6"/>
          <w:w w:val="92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-2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2"/>
          <w:w w:val="9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"/>
          <w:w w:val="96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6"/>
        </w:rPr>
        <w:t>mmu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6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aspiration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prepar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1"/>
          <w:w w:val="97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every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9"/>
          <w:w w:val="97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9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6"/>
        </w:rPr>
        <w:t>future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4" w:right="848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Etho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42424"/>
          <w:spacing w:val="0"/>
          <w:w w:val="100"/>
        </w:rPr>
        <w:t>&amp;</w:t>
      </w:r>
      <w:r>
        <w:rPr>
          <w:rFonts w:ascii="Arial" w:hAnsi="Arial" w:cs="Arial" w:eastAsia="Arial"/>
          <w:sz w:val="18"/>
          <w:szCs w:val="18"/>
          <w:color w:val="2424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-6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ues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7" w:lineRule="auto"/>
        <w:ind w:left="436" w:right="61" w:firstLine="8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Dream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5"/>
          <w:w w:val="93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24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9"/>
          <w:w w:val="76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2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6"/>
          <w:w w:val="85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8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7"/>
          <w:w w:val="8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principles-Read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3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5"/>
          <w:w w:val="9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espect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Aspire-are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central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developin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2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well-rounde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individual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5"/>
        </w:rPr>
        <w:t>academicall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9"/>
          <w:w w:val="8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0"/>
        </w:rPr>
        <w:t>ccess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empathetic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responsible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eflective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7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3"/>
          <w:w w:val="97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7"/>
        </w:rPr>
        <w:t>principle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3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supporte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2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6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5"/>
        </w:rPr>
        <w:t>4R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7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3"/>
        </w:rPr>
        <w:t>Core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5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Values.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8" w:lineRule="auto"/>
        <w:ind w:left="436" w:right="5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Stukele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Federation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aim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5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5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"/>
          <w:w w:val="95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dre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respectful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tolerant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thoughtful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etermin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94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4"/>
        </w:rPr>
        <w:t>ung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people.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aim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8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rov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live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hil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ena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blin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enjo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learnin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ulfil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potential.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moral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4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purpos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5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"/>
          <w:w w:val="9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1"/>
          <w:w w:val="9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9"/>
          <w:w w:val="95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5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4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"/>
          <w:w w:val="9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Core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5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Value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0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3"/>
          <w:w w:val="94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espect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0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Politenes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3"/>
          <w:w w:val="94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19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9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9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Responsibilit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9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3"/>
          <w:w w:val="84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4"/>
          <w:w w:val="94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6"/>
          <w:w w:val="9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6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understan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chil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cce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acad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94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94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4"/>
          <w:w w:val="94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defini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learnin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96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96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4"/>
        </w:rPr>
        <w:t>lon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4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8"/>
          <w:w w:val="9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93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"/>
          <w:w w:val="93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7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9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1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7"/>
        </w:rPr>
        <w:t>pupil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7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retai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94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0"/>
          <w:w w:val="94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6"/>
          <w:w w:val="94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transfe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arnin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context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know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hild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develo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6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ersonall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1"/>
        </w:rPr>
        <w:t>soci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0"/>
          <w:w w:val="9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4"/>
          <w:w w:val="9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5"/>
          <w:w w:val="9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2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92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8"/>
          <w:w w:val="92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2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fulfille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happ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professional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0"/>
          <w:w w:val="97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erson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"/>
          <w:w w:val="97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7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94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4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4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childre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6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aspirational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93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ecome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courage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pupil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-7"/>
          <w:w w:val="121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Dream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4"/>
        </w:rPr>
        <w:t>it,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76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7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8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2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7"/>
          <w:w w:val="103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4" w:right="729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9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hool'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9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2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3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92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2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3"/>
        </w:rPr>
        <w:t>to: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6" w:after="0" w:line="267" w:lineRule="auto"/>
        <w:ind w:left="771" w:right="82" w:firstLine="-2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1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9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positive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itu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87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2"/>
          <w:w w:val="88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"/>
          <w:w w:val="94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-2"/>
          <w:w w:val="126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87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ong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lear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7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nurturi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8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development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-10"/>
          <w:w w:val="87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1"/>
          <w:w w:val="9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-3"/>
          <w:w w:val="126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132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9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9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7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2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9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learner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5"/>
        </w:rPr>
        <w:t>who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5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6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5"/>
          <w:w w:val="95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9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96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sks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8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8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4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8"/>
        </w:rPr>
        <w:t>ever-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8"/>
        </w:rPr>
        <w:t>ha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"/>
          <w:w w:val="9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8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1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world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67" w:lineRule="auto"/>
        <w:ind w:left="771" w:right="76" w:firstLine="-2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1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8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childre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opportunities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broa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anc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87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exc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curric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0"/>
          <w:w w:val="97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5"/>
          <w:w w:val="87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4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5"/>
          <w:w w:val="93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82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606060"/>
          <w:spacing w:val="0"/>
          <w:w w:val="8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7"/>
        </w:rPr>
        <w:t>where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5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learnin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rpos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8"/>
          <w:w w:val="96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6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2"/>
        </w:rPr>
        <w:t>fun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67" w:lineRule="auto"/>
        <w:ind w:left="763" w:right="76" w:firstLine="-2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1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1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"/>
          <w:w w:val="9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8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8"/>
        </w:rPr>
        <w:t>teachin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3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gie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effectiv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5"/>
          <w:w w:val="96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creatively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5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encourag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0"/>
          <w:w w:val="94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4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9"/>
          <w:w w:val="94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4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2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hil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7"/>
        </w:rPr>
        <w:t>progres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7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87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attai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5"/>
        </w:rPr>
        <w:t>possible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6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1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4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4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6"/>
          <w:w w:val="105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9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8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40" w:lineRule="auto"/>
        <w:ind w:left="5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41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95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5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gl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2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4"/>
          <w:w w:val="95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9"/>
          <w:w w:val="95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9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age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parental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involvement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5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educ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97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7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6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chi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4" w:after="0" w:line="240" w:lineRule="auto"/>
        <w:ind w:left="5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49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8"/>
        </w:rPr>
        <w:t>Demo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3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8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7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8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97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7"/>
        </w:rPr>
        <w:t>espect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3"/>
          <w:w w:val="9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ourselve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6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scho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"/>
          <w:w w:val="96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0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"/>
          <w:w w:val="94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1"/>
          <w:w w:val="94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9"/>
          <w:w w:val="94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4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2"/>
          <w:w w:val="94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6"/>
          <w:w w:val="94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community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18" w:after="0" w:line="240" w:lineRule="auto"/>
        <w:ind w:left="5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49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7"/>
          <w:w w:val="93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9"/>
          <w:w w:val="93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6"/>
          <w:w w:val="93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3"/>
        </w:rPr>
        <w:t>rage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8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3"/>
        </w:rPr>
        <w:t>moral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26" w:after="0" w:line="240" w:lineRule="auto"/>
        <w:ind w:left="5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0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0A0A0A"/>
          <w:spacing w:val="49"/>
          <w:w w:val="13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92"/>
        </w:rPr>
        <w:t>Value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1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2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2"/>
          <w:w w:val="92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2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2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2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5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6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11"/>
          <w:w w:val="96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2"/>
          <w:w w:val="96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96"/>
        </w:rPr>
        <w:t>dual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363636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0"/>
          <w:w w:val="100"/>
        </w:rPr>
        <w:t>scho</w:t>
      </w:r>
      <w:r>
        <w:rPr>
          <w:rFonts w:ascii="Times New Roman" w:hAnsi="Times New Roman" w:cs="Times New Roman" w:eastAsia="Times New Roman"/>
          <w:sz w:val="20"/>
          <w:szCs w:val="20"/>
          <w:color w:val="464646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2424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sectPr>
      <w:type w:val="continuous"/>
      <w:pgSz w:w="11920" w:h="16840"/>
      <w:pgMar w:top="580" w:bottom="280" w:left="5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Boorman</dc:creator>
  <dc:title>School Prospectus.pdf</dc:title>
  <dcterms:created xsi:type="dcterms:W3CDTF">2026-01-26T15:32:09Z</dcterms:created>
  <dcterms:modified xsi:type="dcterms:W3CDTF">2026-01-26T15:32:09Z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</Properties>
</file>