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5AC8" w14:textId="25784A37" w:rsidR="004A457C" w:rsidRPr="002A15FF" w:rsidRDefault="004A457C" w:rsidP="00B204F5">
      <w:pPr>
        <w:spacing w:after="0"/>
        <w:rPr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516"/>
        <w:gridCol w:w="2479"/>
        <w:gridCol w:w="522"/>
        <w:gridCol w:w="2809"/>
        <w:gridCol w:w="1780"/>
        <w:gridCol w:w="1780"/>
        <w:gridCol w:w="2537"/>
        <w:gridCol w:w="1443"/>
        <w:gridCol w:w="1443"/>
      </w:tblGrid>
      <w:tr w:rsidR="00CE1883" w:rsidRPr="002A15FF" w14:paraId="0E841706" w14:textId="77777777" w:rsidTr="009D1729">
        <w:trPr>
          <w:cantSplit/>
          <w:trHeight w:val="1134"/>
        </w:trPr>
        <w:tc>
          <w:tcPr>
            <w:tcW w:w="516" w:type="dxa"/>
            <w:shd w:val="clear" w:color="auto" w:fill="FFFFFF" w:themeFill="background1"/>
            <w:textDirection w:val="btLr"/>
          </w:tcPr>
          <w:p w14:paraId="4D378F75" w14:textId="7F1FF25A" w:rsidR="00CE1883" w:rsidRPr="00CE1883" w:rsidRDefault="00CE1883" w:rsidP="00CE1883">
            <w:pPr>
              <w:ind w:left="113" w:right="113"/>
              <w:jc w:val="center"/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</w:pPr>
            <w:r w:rsidRPr="00CE1883"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  <w:t>EYFS</w:t>
            </w:r>
            <w:r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  <w:t xml:space="preserve"> Aims</w:t>
            </w:r>
          </w:p>
        </w:tc>
        <w:tc>
          <w:tcPr>
            <w:tcW w:w="2479" w:type="dxa"/>
            <w:shd w:val="clear" w:color="auto" w:fill="F7CAAC" w:themeFill="accent2" w:themeFillTint="66"/>
          </w:tcPr>
          <w:p w14:paraId="40AE521F" w14:textId="2EE394B5" w:rsidR="006272B0" w:rsidRDefault="006272B0" w:rsidP="006272B0">
            <w:pPr>
              <w:pStyle w:val="Pa3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n-GB"/>
              </w:rPr>
              <w:t>Computer Science</w:t>
            </w:r>
          </w:p>
          <w:p w14:paraId="3DED110D" w14:textId="1DB4EB29" w:rsidR="00CE1883" w:rsidRPr="00CE1883" w:rsidRDefault="00CE1883" w:rsidP="00CE1883">
            <w:pPr>
              <w:pStyle w:val="Pa3"/>
              <w:rPr>
                <w:rFonts w:eastAsia="Times New Roman"/>
                <w:bCs/>
                <w:lang w:eastAsia="en-GB"/>
              </w:rPr>
            </w:pPr>
            <w:r w:rsidRPr="00CE1883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n-GB"/>
              </w:rPr>
              <w:t>EYFS Early</w:t>
            </w:r>
            <w:r>
              <w:rPr>
                <w:rStyle w:val="A3"/>
                <w:b w:val="0"/>
                <w:i/>
              </w:rPr>
              <w:t xml:space="preserve"> </w:t>
            </w:r>
            <w:r w:rsidRPr="00CE1883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n-GB"/>
              </w:rPr>
              <w:t>Learning Goals</w:t>
            </w:r>
          </w:p>
          <w:p w14:paraId="77AA61C3" w14:textId="39A470A7" w:rsidR="00CE1883" w:rsidRPr="00CE1883" w:rsidRDefault="00CE1883" w:rsidP="00CE1883">
            <w:pPr>
              <w:pStyle w:val="Pa3"/>
              <w:numPr>
                <w:ilvl w:val="0"/>
                <w:numId w:val="1"/>
              </w:numPr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CE1883"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  <w:t>Communication and Language: Listening and attention</w:t>
            </w:r>
          </w:p>
          <w:p w14:paraId="5B7AB2F3" w14:textId="6EE0582E" w:rsidR="00CE1883" w:rsidRPr="00CE1883" w:rsidRDefault="00CE1883" w:rsidP="00CE1883">
            <w:pPr>
              <w:pStyle w:val="Pa3"/>
              <w:numPr>
                <w:ilvl w:val="0"/>
                <w:numId w:val="1"/>
              </w:numPr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CE1883"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  <w:t>Communication and Language: Understanding</w:t>
            </w:r>
          </w:p>
          <w:p w14:paraId="0704B614" w14:textId="3C3277E2" w:rsidR="00CE1883" w:rsidRPr="00CE1883" w:rsidRDefault="00CE1883" w:rsidP="00CE1883">
            <w:pPr>
              <w:pStyle w:val="Pa3"/>
              <w:numPr>
                <w:ilvl w:val="0"/>
                <w:numId w:val="1"/>
              </w:numPr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CE1883"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  <w:t>Literacy: Reading</w:t>
            </w:r>
          </w:p>
          <w:p w14:paraId="5A7AB379" w14:textId="5AC9C56D" w:rsidR="00CE1883" w:rsidRPr="00CE1883" w:rsidRDefault="00CE1883" w:rsidP="00CE1883">
            <w:pPr>
              <w:pStyle w:val="Pa3"/>
              <w:numPr>
                <w:ilvl w:val="0"/>
                <w:numId w:val="1"/>
              </w:numPr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CE1883"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  <w:t>Maths: Shape, space and measure</w:t>
            </w:r>
          </w:p>
        </w:tc>
        <w:tc>
          <w:tcPr>
            <w:tcW w:w="522" w:type="dxa"/>
            <w:shd w:val="clear" w:color="auto" w:fill="FFFFFF" w:themeFill="background1"/>
            <w:textDirection w:val="btLr"/>
            <w:vAlign w:val="center"/>
          </w:tcPr>
          <w:p w14:paraId="4BE7C2BD" w14:textId="5734B8FB" w:rsidR="00CE1883" w:rsidRPr="002A15FF" w:rsidRDefault="00CE1883" w:rsidP="00CE1883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2A15FF"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  <w:t>NC Aims</w:t>
            </w:r>
          </w:p>
        </w:tc>
        <w:tc>
          <w:tcPr>
            <w:tcW w:w="4589" w:type="dxa"/>
            <w:gridSpan w:val="2"/>
            <w:shd w:val="clear" w:color="auto" w:fill="F7CAAC" w:themeFill="accent2" w:themeFillTint="66"/>
          </w:tcPr>
          <w:p w14:paraId="7FB8AFEC" w14:textId="16097B4E" w:rsidR="00CE1883" w:rsidRPr="002A15FF" w:rsidRDefault="00CE1883" w:rsidP="00CE1883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2A15F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NC KS1: Computer Science </w:t>
            </w:r>
          </w:p>
          <w:p w14:paraId="6B41E446" w14:textId="77777777" w:rsidR="00CE1883" w:rsidRPr="002A15FF" w:rsidRDefault="00CE1883" w:rsidP="00CE1883">
            <w:pPr>
              <w:pStyle w:val="Pa3"/>
              <w:numPr>
                <w:ilvl w:val="0"/>
                <w:numId w:val="1"/>
              </w:numPr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2A15FF"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  <w:t>Understand what algorithms are; how they are implemented as programs on digital devices; and that programs execute by following precise and unambiguous instructions. (CS 1)</w:t>
            </w:r>
          </w:p>
          <w:p w14:paraId="59DF2EDD" w14:textId="77777777" w:rsidR="00CE1883" w:rsidRPr="002A15FF" w:rsidRDefault="00CE1883" w:rsidP="00CE18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sz w:val="16"/>
                <w:szCs w:val="16"/>
              </w:rPr>
            </w:pPr>
            <w:r w:rsidRPr="002A15FF">
              <w:rPr>
                <w:rFonts w:cstheme="minorHAnsi"/>
                <w:i/>
                <w:sz w:val="16"/>
                <w:szCs w:val="16"/>
              </w:rPr>
              <w:t>Create and debug simple programs (CS 2)</w:t>
            </w:r>
          </w:p>
          <w:p w14:paraId="6215C19B" w14:textId="77777777" w:rsidR="00CE1883" w:rsidRPr="002A15FF" w:rsidRDefault="00CE1883" w:rsidP="00CE1883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A15FF">
              <w:rPr>
                <w:rFonts w:eastAsia="Times New Roman" w:cstheme="minorHAnsi"/>
                <w:i/>
                <w:sz w:val="16"/>
                <w:szCs w:val="16"/>
                <w:lang w:eastAsia="en-GB"/>
              </w:rPr>
              <w:t>Use logical reasoning to predict the behaviour of simple programs (CS 3)</w:t>
            </w:r>
          </w:p>
          <w:p w14:paraId="77B131AB" w14:textId="77777777" w:rsidR="00CE1883" w:rsidRPr="002A15FF" w:rsidRDefault="00CE1883" w:rsidP="00CE188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7203" w:type="dxa"/>
            <w:gridSpan w:val="4"/>
            <w:shd w:val="clear" w:color="auto" w:fill="F7CAAC" w:themeFill="accent2" w:themeFillTint="66"/>
          </w:tcPr>
          <w:p w14:paraId="608A7DAA" w14:textId="1E7E4ADE" w:rsidR="00CE1883" w:rsidRPr="002A15FF" w:rsidRDefault="00CE1883" w:rsidP="00CE1883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2A15F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NC KS2: Computer Science</w:t>
            </w:r>
          </w:p>
          <w:p w14:paraId="3C03C8E3" w14:textId="64E68E02" w:rsidR="00CE1883" w:rsidRPr="002A15FF" w:rsidRDefault="00CE1883" w:rsidP="00CE1883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i/>
                <w:sz w:val="16"/>
                <w:szCs w:val="16"/>
                <w:lang w:eastAsia="en-GB"/>
              </w:rPr>
            </w:pPr>
            <w:r w:rsidRPr="002A15FF">
              <w:rPr>
                <w:rFonts w:eastAsia="Times New Roman" w:cstheme="minorHAnsi"/>
                <w:i/>
                <w:sz w:val="16"/>
                <w:szCs w:val="16"/>
                <w:lang w:eastAsia="en-GB"/>
              </w:rPr>
              <w:t>Design, write and debug programs that accomplish specific goals, including controlling or simulating physical systems; solve problems by decomposing them into smaller parts (CS 1)</w:t>
            </w:r>
          </w:p>
          <w:p w14:paraId="16EFAEFF" w14:textId="5D266084" w:rsidR="00CE1883" w:rsidRPr="002A15FF" w:rsidRDefault="00CE1883" w:rsidP="00CE188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sz w:val="16"/>
                <w:szCs w:val="16"/>
              </w:rPr>
            </w:pPr>
            <w:r w:rsidRPr="002A15FF">
              <w:rPr>
                <w:rFonts w:eastAsia="Times New Roman" w:cstheme="minorHAnsi"/>
                <w:i/>
                <w:sz w:val="16"/>
                <w:szCs w:val="16"/>
                <w:lang w:eastAsia="en-GB"/>
              </w:rPr>
              <w:t>Use sequence, selection, and repetition in programs; work with variables and various forms of input and output (CS 2)</w:t>
            </w:r>
          </w:p>
          <w:p w14:paraId="2895D3EB" w14:textId="504C6FBB" w:rsidR="00CE1883" w:rsidRPr="002A15FF" w:rsidRDefault="00CE1883" w:rsidP="00CE188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i/>
                <w:sz w:val="16"/>
                <w:szCs w:val="16"/>
              </w:rPr>
            </w:pPr>
            <w:r w:rsidRPr="002A15FF">
              <w:rPr>
                <w:rFonts w:eastAsia="Times New Roman" w:cstheme="minorHAnsi"/>
                <w:i/>
                <w:sz w:val="16"/>
                <w:szCs w:val="16"/>
                <w:lang w:eastAsia="en-GB"/>
              </w:rPr>
              <w:t>Use logical reasoning to explain how some simple algorithms work and to detect and correct errors in algorithms and programs (CS 3)</w:t>
            </w:r>
          </w:p>
          <w:p w14:paraId="63CB6F92" w14:textId="5CD7DEC8" w:rsidR="00CE1883" w:rsidRPr="002A15FF" w:rsidRDefault="00CE1883" w:rsidP="00CE1883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</w:tr>
      <w:tr w:rsidR="00CE1883" w:rsidRPr="002A15FF" w14:paraId="46BE56C8" w14:textId="77777777" w:rsidTr="009D1729">
        <w:trPr>
          <w:cantSplit/>
          <w:trHeight w:val="652"/>
        </w:trPr>
        <w:tc>
          <w:tcPr>
            <w:tcW w:w="516" w:type="dxa"/>
            <w:shd w:val="clear" w:color="auto" w:fill="FFFFFF" w:themeFill="background1"/>
            <w:textDirection w:val="btLr"/>
          </w:tcPr>
          <w:p w14:paraId="7D5DDCA3" w14:textId="611C8CBF" w:rsidR="00CE1883" w:rsidRPr="00CE1883" w:rsidRDefault="00CE1883" w:rsidP="00CE1883">
            <w:pPr>
              <w:ind w:left="113" w:right="113"/>
              <w:jc w:val="center"/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</w:pPr>
            <w:r w:rsidRPr="00CE1883"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  <w:t>Year</w:t>
            </w:r>
          </w:p>
        </w:tc>
        <w:tc>
          <w:tcPr>
            <w:tcW w:w="2479" w:type="dxa"/>
            <w:shd w:val="clear" w:color="auto" w:fill="F7CAAC" w:themeFill="accent2" w:themeFillTint="66"/>
            <w:vAlign w:val="center"/>
          </w:tcPr>
          <w:p w14:paraId="0BAB955E" w14:textId="57BCB44D" w:rsidR="00CE1883" w:rsidRPr="002A15FF" w:rsidRDefault="00CE1883" w:rsidP="00CE1883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EYFS</w:t>
            </w:r>
          </w:p>
        </w:tc>
        <w:tc>
          <w:tcPr>
            <w:tcW w:w="522" w:type="dxa"/>
            <w:shd w:val="clear" w:color="auto" w:fill="FFFFFF" w:themeFill="background1"/>
            <w:textDirection w:val="btLr"/>
            <w:vAlign w:val="center"/>
          </w:tcPr>
          <w:p w14:paraId="66A906B3" w14:textId="7744046F" w:rsidR="00CE1883" w:rsidRPr="002A15FF" w:rsidRDefault="00CE1883" w:rsidP="00CE1883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  <w:t>Year</w:t>
            </w:r>
          </w:p>
        </w:tc>
        <w:tc>
          <w:tcPr>
            <w:tcW w:w="2809" w:type="dxa"/>
            <w:shd w:val="clear" w:color="auto" w:fill="F7CAAC" w:themeFill="accent2" w:themeFillTint="66"/>
            <w:vAlign w:val="center"/>
          </w:tcPr>
          <w:p w14:paraId="07300633" w14:textId="5E0B44AB" w:rsidR="00CE1883" w:rsidRPr="002A15FF" w:rsidRDefault="00CE1883" w:rsidP="00CE1883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2A15F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1</w:t>
            </w:r>
          </w:p>
        </w:tc>
        <w:tc>
          <w:tcPr>
            <w:tcW w:w="1780" w:type="dxa"/>
            <w:shd w:val="clear" w:color="auto" w:fill="F7CAAC" w:themeFill="accent2" w:themeFillTint="66"/>
            <w:vAlign w:val="center"/>
          </w:tcPr>
          <w:p w14:paraId="586A81CE" w14:textId="77777777" w:rsidR="00CE1883" w:rsidRPr="002A15FF" w:rsidRDefault="00CE1883" w:rsidP="00CE1883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2A15F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2</w:t>
            </w:r>
          </w:p>
        </w:tc>
        <w:tc>
          <w:tcPr>
            <w:tcW w:w="1780" w:type="dxa"/>
            <w:shd w:val="clear" w:color="auto" w:fill="F7CAAC" w:themeFill="accent2" w:themeFillTint="66"/>
            <w:vAlign w:val="center"/>
          </w:tcPr>
          <w:p w14:paraId="7E5EC540" w14:textId="49BAFE24" w:rsidR="00CE1883" w:rsidRPr="002A15FF" w:rsidRDefault="00CE1883" w:rsidP="00CE1883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2A15F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3</w:t>
            </w:r>
          </w:p>
        </w:tc>
        <w:tc>
          <w:tcPr>
            <w:tcW w:w="2537" w:type="dxa"/>
            <w:shd w:val="clear" w:color="auto" w:fill="F7CAAC" w:themeFill="accent2" w:themeFillTint="66"/>
            <w:vAlign w:val="center"/>
          </w:tcPr>
          <w:p w14:paraId="14C21892" w14:textId="5B56350F" w:rsidR="00CE1883" w:rsidRPr="002A15FF" w:rsidRDefault="00CE1883" w:rsidP="00CE1883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2A15F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4</w:t>
            </w:r>
          </w:p>
        </w:tc>
        <w:tc>
          <w:tcPr>
            <w:tcW w:w="1443" w:type="dxa"/>
            <w:shd w:val="clear" w:color="auto" w:fill="F7CAAC" w:themeFill="accent2" w:themeFillTint="66"/>
            <w:vAlign w:val="center"/>
          </w:tcPr>
          <w:p w14:paraId="7535574D" w14:textId="19825A5C" w:rsidR="00CE1883" w:rsidRPr="002A15FF" w:rsidRDefault="00CE1883" w:rsidP="00CE1883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2A15F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5</w:t>
            </w:r>
          </w:p>
        </w:tc>
        <w:tc>
          <w:tcPr>
            <w:tcW w:w="1443" w:type="dxa"/>
            <w:shd w:val="clear" w:color="auto" w:fill="F7CAAC" w:themeFill="accent2" w:themeFillTint="66"/>
            <w:vAlign w:val="center"/>
          </w:tcPr>
          <w:p w14:paraId="0902AD48" w14:textId="281BA379" w:rsidR="00CE1883" w:rsidRPr="002A15FF" w:rsidRDefault="00CE1883" w:rsidP="00CE1883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2A15F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6</w:t>
            </w:r>
          </w:p>
        </w:tc>
      </w:tr>
      <w:tr w:rsidR="009D1729" w:rsidRPr="002A15FF" w14:paraId="4D991BE7" w14:textId="77777777" w:rsidTr="009D1729">
        <w:trPr>
          <w:cantSplit/>
          <w:trHeight w:val="317"/>
        </w:trPr>
        <w:tc>
          <w:tcPr>
            <w:tcW w:w="516" w:type="dxa"/>
            <w:shd w:val="clear" w:color="auto" w:fill="FFFFFF" w:themeFill="background1"/>
          </w:tcPr>
          <w:p w14:paraId="49F30017" w14:textId="77777777" w:rsidR="009D1729" w:rsidRPr="00CE1883" w:rsidRDefault="009D1729" w:rsidP="00CE1883">
            <w:pPr>
              <w:jc w:val="center"/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479" w:type="dxa"/>
            <w:vMerge w:val="restart"/>
            <w:shd w:val="clear" w:color="auto" w:fill="F7CAAC" w:themeFill="accent2" w:themeFillTint="66"/>
          </w:tcPr>
          <w:p w14:paraId="09C4E6C2" w14:textId="1A21BF88" w:rsidR="009D1729" w:rsidRPr="00A03931" w:rsidRDefault="009D1729" w:rsidP="00CE1883">
            <w:pPr>
              <w:pStyle w:val="Pa3"/>
              <w:spacing w:line="240" w:lineRule="auto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  <w:t xml:space="preserve">Algorithms – Following instructions. Activities linked across Early Learning Goals. Use of control toys such as </w:t>
            </w:r>
            <w:proofErr w:type="spellStart"/>
            <w:r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  <w:t>Beebots</w:t>
            </w:r>
            <w:proofErr w:type="spellEnd"/>
            <w:r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  <w:t>.</w:t>
            </w:r>
          </w:p>
        </w:tc>
        <w:tc>
          <w:tcPr>
            <w:tcW w:w="522" w:type="dxa"/>
            <w:shd w:val="clear" w:color="auto" w:fill="FFFFFF" w:themeFill="background1"/>
            <w:textDirection w:val="btLr"/>
            <w:vAlign w:val="center"/>
          </w:tcPr>
          <w:p w14:paraId="00326C8F" w14:textId="076B006D" w:rsidR="009D1729" w:rsidRPr="00A03931" w:rsidRDefault="009D1729" w:rsidP="00CE1883">
            <w:pPr>
              <w:pStyle w:val="Pa3"/>
              <w:spacing w:line="240" w:lineRule="auto"/>
              <w:jc w:val="center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2A15FF"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  <w:t>(CS 1)</w:t>
            </w:r>
          </w:p>
        </w:tc>
        <w:tc>
          <w:tcPr>
            <w:tcW w:w="2809" w:type="dxa"/>
            <w:shd w:val="clear" w:color="auto" w:fill="F7CAAC" w:themeFill="accent2" w:themeFillTint="66"/>
          </w:tcPr>
          <w:p w14:paraId="734A1205" w14:textId="435058F6" w:rsidR="009D1729" w:rsidRPr="00A03931" w:rsidRDefault="009D1729" w:rsidP="00CE1883">
            <w:pPr>
              <w:pStyle w:val="Pa3"/>
              <w:spacing w:line="240" w:lineRule="auto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A03931"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  <w:t>Children understand that an algorithm is a set of instructions used to solve a problem.</w:t>
            </w:r>
          </w:p>
          <w:p w14:paraId="7BA23E54" w14:textId="77777777" w:rsidR="009D1729" w:rsidRPr="00A03931" w:rsidRDefault="009D1729" w:rsidP="00CE1883">
            <w:pPr>
              <w:rPr>
                <w:sz w:val="16"/>
                <w:szCs w:val="16"/>
              </w:rPr>
            </w:pPr>
          </w:p>
          <w:p w14:paraId="1A3E07BE" w14:textId="77777777" w:rsidR="009D1729" w:rsidRPr="00A03931" w:rsidRDefault="009D1729" w:rsidP="00CE1883">
            <w:pPr>
              <w:rPr>
                <w:rFonts w:cstheme="minorHAnsi"/>
                <w:sz w:val="16"/>
                <w:szCs w:val="16"/>
              </w:rPr>
            </w:pPr>
            <w:r w:rsidRPr="00A03931">
              <w:rPr>
                <w:rFonts w:cstheme="minorHAnsi"/>
                <w:sz w:val="16"/>
                <w:szCs w:val="16"/>
              </w:rPr>
              <w:t xml:space="preserve">Children can write their own simple algorithms using practical examples, e.g. Getting ready for school, </w:t>
            </w:r>
            <w:proofErr w:type="spellStart"/>
            <w:r w:rsidRPr="00A03931">
              <w:rPr>
                <w:rFonts w:cstheme="minorHAnsi"/>
                <w:sz w:val="16"/>
                <w:szCs w:val="16"/>
              </w:rPr>
              <w:t>Beebots</w:t>
            </w:r>
            <w:proofErr w:type="spellEnd"/>
          </w:p>
          <w:p w14:paraId="23DB7EF4" w14:textId="77777777" w:rsidR="009D1729" w:rsidRPr="00A03931" w:rsidRDefault="009D1729" w:rsidP="00CE1883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80" w:type="dxa"/>
            <w:shd w:val="clear" w:color="auto" w:fill="F7CAAC" w:themeFill="accent2" w:themeFillTint="66"/>
          </w:tcPr>
          <w:p w14:paraId="6293C097" w14:textId="77777777" w:rsidR="009D1729" w:rsidRPr="00A03931" w:rsidRDefault="009D1729" w:rsidP="00CE1883">
            <w:pPr>
              <w:pStyle w:val="Pa3"/>
              <w:spacing w:line="240" w:lineRule="auto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A03931"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  <w:t xml:space="preserve">Children can explain that an algorithm is a set of instructions to complete a task. </w:t>
            </w:r>
          </w:p>
          <w:p w14:paraId="59504ED9" w14:textId="77777777" w:rsidR="009D1729" w:rsidRPr="00A03931" w:rsidRDefault="009D1729" w:rsidP="00CE1883">
            <w:pPr>
              <w:rPr>
                <w:rFonts w:cstheme="minorHAnsi"/>
                <w:sz w:val="16"/>
                <w:szCs w:val="16"/>
              </w:rPr>
            </w:pPr>
          </w:p>
          <w:p w14:paraId="78EDCD8B" w14:textId="77777777" w:rsidR="009D1729" w:rsidRPr="00A03931" w:rsidRDefault="009D1729" w:rsidP="00CE1883">
            <w:pPr>
              <w:rPr>
                <w:rFonts w:cstheme="minorHAnsi"/>
                <w:sz w:val="16"/>
                <w:szCs w:val="16"/>
              </w:rPr>
            </w:pPr>
            <w:r w:rsidRPr="00A03931">
              <w:rPr>
                <w:rFonts w:cstheme="minorHAnsi"/>
                <w:sz w:val="16"/>
                <w:szCs w:val="16"/>
              </w:rPr>
              <w:t>When designing simple programmes children show an awareness of needing to be precise with their algorithms so that they can be successfully converted into code.</w:t>
            </w:r>
          </w:p>
          <w:p w14:paraId="55F35138" w14:textId="77777777" w:rsidR="009D1729" w:rsidRPr="00A03931" w:rsidRDefault="009D1729" w:rsidP="00CE1883">
            <w:pPr>
              <w:rPr>
                <w:rFonts w:cstheme="minorHAnsi"/>
                <w:sz w:val="16"/>
                <w:szCs w:val="16"/>
              </w:rPr>
            </w:pPr>
          </w:p>
          <w:p w14:paraId="727FB7C5" w14:textId="77777777" w:rsidR="009D1729" w:rsidRPr="00A03931" w:rsidRDefault="009D1729" w:rsidP="00CE1883">
            <w:pPr>
              <w:rPr>
                <w:rFonts w:cstheme="minorHAnsi"/>
                <w:sz w:val="16"/>
                <w:szCs w:val="16"/>
              </w:rPr>
            </w:pPr>
            <w:r w:rsidRPr="00A03931">
              <w:rPr>
                <w:rFonts w:cstheme="minorHAnsi"/>
                <w:sz w:val="16"/>
                <w:szCs w:val="16"/>
              </w:rPr>
              <w:t>Children know an algorithm written for a computer is called a program.</w:t>
            </w:r>
          </w:p>
          <w:p w14:paraId="2C1C7F2F" w14:textId="63FC569D" w:rsidR="009D1729" w:rsidRPr="00A03931" w:rsidRDefault="009D1729" w:rsidP="00CE188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80" w:type="dxa"/>
            <w:shd w:val="clear" w:color="auto" w:fill="F7CAAC" w:themeFill="accent2" w:themeFillTint="66"/>
          </w:tcPr>
          <w:p w14:paraId="2190B106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 can turn a simple real-life situation into an algorithm for a programme by deconstructing it into manageable parts, e.g. the school day</w:t>
            </w:r>
          </w:p>
          <w:p w14:paraId="46E3EEDC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73FB507D" w14:textId="314F4E8B" w:rsidR="009D1729" w:rsidRPr="00A03931" w:rsidRDefault="009D1729" w:rsidP="00CE188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 can identify an error within their program that prevents it following the desired algorithm and then fix it.</w:t>
            </w:r>
          </w:p>
        </w:tc>
        <w:tc>
          <w:tcPr>
            <w:tcW w:w="2537" w:type="dxa"/>
            <w:shd w:val="clear" w:color="auto" w:fill="F7CAAC" w:themeFill="accent2" w:themeFillTint="66"/>
          </w:tcPr>
          <w:p w14:paraId="1838CBE2" w14:textId="1689483C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Children’s designs show that they are thinking of the required task and how accomplish this using sequencing effectively.</w:t>
            </w:r>
          </w:p>
          <w:p w14:paraId="55F24BB5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4B4F37D8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 make more intuitive attempts to debug their own programmes</w:t>
            </w:r>
          </w:p>
          <w:p w14:paraId="0B4BD1C3" w14:textId="3F00AEA5" w:rsidR="009D1729" w:rsidRPr="00A03931" w:rsidRDefault="009D1729" w:rsidP="00CE188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43" w:type="dxa"/>
            <w:shd w:val="clear" w:color="auto" w:fill="F7CAAC" w:themeFill="accent2" w:themeFillTint="66"/>
          </w:tcPr>
          <w:p w14:paraId="4E25DE72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 may attempt to write more complex algorithms for programmes by deconstructing them into manageable parts.</w:t>
            </w:r>
          </w:p>
          <w:p w14:paraId="1DD38E10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50D75EC8" w14:textId="57FDBCB3" w:rsidR="009D1729" w:rsidRPr="00A03931" w:rsidRDefault="009D1729" w:rsidP="00CE188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 can test and debug their programmes as they go, identifying specific lines of code to be debugged.</w:t>
            </w:r>
          </w:p>
          <w:p w14:paraId="76BACD2D" w14:textId="7FDA41DC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43" w:type="dxa"/>
            <w:shd w:val="clear" w:color="auto" w:fill="F7CAAC" w:themeFill="accent2" w:themeFillTint="66"/>
          </w:tcPr>
          <w:p w14:paraId="1B000133" w14:textId="6FBA0B38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 can identify the important aspects of a task (abstraction) and then decompose them in a logical way.</w:t>
            </w:r>
          </w:p>
          <w:p w14:paraId="6A3AC3D6" w14:textId="49BBC8CF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7AFF61DC" w14:textId="63C86A16" w:rsidR="009D1729" w:rsidRPr="00A03931" w:rsidRDefault="009D1729" w:rsidP="00CE1883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 test and debug their programmes as they go, identifying specific lines of code to be debugged.</w:t>
            </w:r>
          </w:p>
          <w:p w14:paraId="5C47E7EB" w14:textId="57FC1555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9D1729" w:rsidRPr="002A15FF" w14:paraId="6991E9B2" w14:textId="77777777" w:rsidTr="009D1729">
        <w:trPr>
          <w:cantSplit/>
          <w:trHeight w:val="317"/>
        </w:trPr>
        <w:tc>
          <w:tcPr>
            <w:tcW w:w="516" w:type="dxa"/>
            <w:vMerge w:val="restart"/>
            <w:shd w:val="clear" w:color="auto" w:fill="FFFFFF" w:themeFill="background1"/>
          </w:tcPr>
          <w:p w14:paraId="02CE7A0A" w14:textId="77777777" w:rsidR="009D1729" w:rsidRPr="00CE1883" w:rsidRDefault="009D1729" w:rsidP="00CE1883">
            <w:pPr>
              <w:jc w:val="center"/>
              <w:rPr>
                <w:rStyle w:val="A3"/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479" w:type="dxa"/>
            <w:vMerge/>
            <w:shd w:val="clear" w:color="auto" w:fill="F7CAAC" w:themeFill="accent2" w:themeFillTint="66"/>
          </w:tcPr>
          <w:p w14:paraId="3F04120A" w14:textId="4E508A17" w:rsidR="009D1729" w:rsidRPr="00A03931" w:rsidRDefault="009D1729" w:rsidP="00CE188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FFFFFF" w:themeFill="background1"/>
            <w:textDirection w:val="btLr"/>
            <w:vAlign w:val="center"/>
          </w:tcPr>
          <w:p w14:paraId="67B39AB1" w14:textId="2EFC10DE" w:rsidR="009D1729" w:rsidRPr="00A03931" w:rsidRDefault="009D1729" w:rsidP="00CE188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A15FF">
              <w:rPr>
                <w:rStyle w:val="A3"/>
                <w:rFonts w:cstheme="minorHAnsi"/>
                <w:b w:val="0"/>
                <w:i/>
                <w:sz w:val="16"/>
                <w:szCs w:val="16"/>
              </w:rPr>
              <w:t>(CS 2)</w:t>
            </w:r>
          </w:p>
        </w:tc>
        <w:tc>
          <w:tcPr>
            <w:tcW w:w="2809" w:type="dxa"/>
            <w:shd w:val="clear" w:color="auto" w:fill="F7CAAC" w:themeFill="accent2" w:themeFillTint="66"/>
          </w:tcPr>
          <w:p w14:paraId="3C81ADF3" w14:textId="621A2D62" w:rsidR="009D1729" w:rsidRPr="00A03931" w:rsidRDefault="009D1729" w:rsidP="00CE1883">
            <w:pPr>
              <w:rPr>
                <w:rFonts w:cstheme="minorHAnsi"/>
                <w:sz w:val="16"/>
                <w:szCs w:val="16"/>
              </w:rPr>
            </w:pPr>
            <w:r w:rsidRPr="00A03931">
              <w:rPr>
                <w:rFonts w:cstheme="minorHAnsi"/>
                <w:sz w:val="16"/>
                <w:szCs w:val="16"/>
              </w:rPr>
              <w:t>Children can work out what is wrong with an algorithm when the steps are out of order or missing.</w:t>
            </w:r>
          </w:p>
          <w:p w14:paraId="55FB0F1B" w14:textId="77777777" w:rsidR="009D1729" w:rsidRPr="00A03931" w:rsidRDefault="009D1729" w:rsidP="00CE1883">
            <w:pPr>
              <w:rPr>
                <w:rFonts w:cstheme="minorHAnsi"/>
                <w:sz w:val="16"/>
                <w:szCs w:val="16"/>
              </w:rPr>
            </w:pPr>
          </w:p>
          <w:p w14:paraId="1B7F51C2" w14:textId="77777777" w:rsidR="009D1729" w:rsidRPr="00A03931" w:rsidRDefault="009D1729" w:rsidP="00CE1883">
            <w:pPr>
              <w:rPr>
                <w:sz w:val="16"/>
                <w:szCs w:val="16"/>
              </w:rPr>
            </w:pPr>
            <w:r w:rsidRPr="00A03931">
              <w:rPr>
                <w:sz w:val="16"/>
                <w:szCs w:val="16"/>
              </w:rPr>
              <w:t xml:space="preserve">Children can write instructions to control the movement of a </w:t>
            </w:r>
            <w:proofErr w:type="spellStart"/>
            <w:r w:rsidRPr="00A03931">
              <w:rPr>
                <w:sz w:val="16"/>
                <w:szCs w:val="16"/>
              </w:rPr>
              <w:t>Beebot</w:t>
            </w:r>
            <w:proofErr w:type="spellEnd"/>
          </w:p>
          <w:p w14:paraId="7E7035DF" w14:textId="77777777" w:rsidR="009D1729" w:rsidRPr="00A03931" w:rsidRDefault="009D1729" w:rsidP="00CE1883">
            <w:pPr>
              <w:rPr>
                <w:rFonts w:cstheme="minorHAnsi"/>
                <w:sz w:val="16"/>
                <w:szCs w:val="16"/>
              </w:rPr>
            </w:pPr>
          </w:p>
          <w:p w14:paraId="31CFA745" w14:textId="77777777" w:rsidR="009D1729" w:rsidRPr="00A03931" w:rsidRDefault="009D1729" w:rsidP="00CE1883">
            <w:pPr>
              <w:rPr>
                <w:rFonts w:cstheme="minorHAnsi"/>
                <w:sz w:val="16"/>
                <w:szCs w:val="16"/>
              </w:rPr>
            </w:pPr>
            <w:r w:rsidRPr="00A03931">
              <w:rPr>
                <w:rFonts w:cstheme="minorHAnsi"/>
                <w:sz w:val="16"/>
                <w:szCs w:val="16"/>
              </w:rPr>
              <w:t>Children know that unexpected outcomes are due to the code they have created and can begin to make logical attempts to fix it.</w:t>
            </w:r>
          </w:p>
          <w:p w14:paraId="3DDC06F2" w14:textId="29BFC1FC" w:rsidR="009D1729" w:rsidRPr="00A03931" w:rsidRDefault="009D1729" w:rsidP="00CE1883">
            <w:pPr>
              <w:pStyle w:val="Pa3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780" w:type="dxa"/>
            <w:shd w:val="clear" w:color="auto" w:fill="F7CAAC" w:themeFill="accent2" w:themeFillTint="66"/>
          </w:tcPr>
          <w:p w14:paraId="667EEECD" w14:textId="07E713D2" w:rsidR="009D1729" w:rsidRPr="00A03931" w:rsidRDefault="009D1729" w:rsidP="00CE1883">
            <w:pPr>
              <w:rPr>
                <w:rFonts w:cstheme="minorHAnsi"/>
                <w:sz w:val="16"/>
                <w:szCs w:val="16"/>
              </w:rPr>
            </w:pPr>
            <w:r w:rsidRPr="00A03931">
              <w:rPr>
                <w:rFonts w:cstheme="minorHAnsi"/>
                <w:sz w:val="16"/>
                <w:szCs w:val="16"/>
              </w:rPr>
              <w:t>Children can create a simple programme that achieves a specific purpose.</w:t>
            </w:r>
          </w:p>
          <w:p w14:paraId="2E9C2F33" w14:textId="77777777" w:rsidR="009D1729" w:rsidRPr="00A03931" w:rsidRDefault="009D1729" w:rsidP="00CE1883">
            <w:pPr>
              <w:rPr>
                <w:rFonts w:cstheme="minorHAnsi"/>
                <w:sz w:val="16"/>
                <w:szCs w:val="16"/>
              </w:rPr>
            </w:pPr>
          </w:p>
          <w:p w14:paraId="38CB939D" w14:textId="77777777" w:rsidR="009D1729" w:rsidRPr="00A03931" w:rsidRDefault="009D1729" w:rsidP="00CE1883">
            <w:pPr>
              <w:rPr>
                <w:rFonts w:cstheme="minorHAnsi"/>
                <w:sz w:val="16"/>
                <w:szCs w:val="16"/>
              </w:rPr>
            </w:pPr>
            <w:r w:rsidRPr="00A03931">
              <w:rPr>
                <w:rFonts w:cstheme="minorHAnsi"/>
                <w:sz w:val="16"/>
                <w:szCs w:val="16"/>
              </w:rPr>
              <w:t>Children can identify and correct some errors.</w:t>
            </w:r>
          </w:p>
          <w:p w14:paraId="74EAD0F0" w14:textId="77777777" w:rsidR="009D1729" w:rsidRPr="00A03931" w:rsidRDefault="009D1729" w:rsidP="00CE1883">
            <w:pPr>
              <w:rPr>
                <w:rFonts w:cstheme="minorHAnsi"/>
                <w:sz w:val="16"/>
                <w:szCs w:val="16"/>
              </w:rPr>
            </w:pPr>
          </w:p>
          <w:p w14:paraId="3D0352F2" w14:textId="6F5E7E65" w:rsidR="009D1729" w:rsidRPr="00A03931" w:rsidRDefault="009D1729" w:rsidP="00CE1883">
            <w:pPr>
              <w:pStyle w:val="Pa3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A03931">
              <w:rPr>
                <w:rFonts w:cstheme="minorHAnsi"/>
                <w:sz w:val="16"/>
                <w:szCs w:val="16"/>
              </w:rPr>
              <w:t>Children’s program designs display a growing awareness of the need for logical steps.</w:t>
            </w:r>
          </w:p>
        </w:tc>
        <w:tc>
          <w:tcPr>
            <w:tcW w:w="1780" w:type="dxa"/>
            <w:shd w:val="clear" w:color="auto" w:fill="F7CAAC" w:themeFill="accent2" w:themeFillTint="66"/>
          </w:tcPr>
          <w:p w14:paraId="33383912" w14:textId="7FAE1540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 demonstrate the ability to design and code a program that follows a simple sequence.</w:t>
            </w:r>
          </w:p>
          <w:p w14:paraId="0EF22A4E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4391F05F" w14:textId="3F739CBB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Children can experiment with </w:t>
            </w:r>
            <w:r w:rsidRPr="00A03931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repetition/loops</w:t>
            </w: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in their programmes, beginning to understand how repetition can be used to avoid repeating commands.</w:t>
            </w:r>
          </w:p>
        </w:tc>
        <w:tc>
          <w:tcPr>
            <w:tcW w:w="2537" w:type="dxa"/>
            <w:shd w:val="clear" w:color="auto" w:fill="F7CAAC" w:themeFill="accent2" w:themeFillTint="66"/>
          </w:tcPr>
          <w:p w14:paraId="7D3E9833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Children’s use of repetition effects is becoming more logical and are integrated into their designs. </w:t>
            </w:r>
          </w:p>
          <w:p w14:paraId="6561D8D5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75C84A67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 can translate algorithms that include sequence and repetition into code.</w:t>
            </w:r>
          </w:p>
          <w:p w14:paraId="1FDB4842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3A6FC2C0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Children understand </w:t>
            </w:r>
            <w:r w:rsidRPr="00A03931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if statements</w:t>
            </w: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for selections.</w:t>
            </w:r>
          </w:p>
          <w:p w14:paraId="50BF39E9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43" w:type="dxa"/>
            <w:shd w:val="clear" w:color="auto" w:fill="F7CAAC" w:themeFill="accent2" w:themeFillTint="66"/>
          </w:tcPr>
          <w:p w14:paraId="4A2EFDBE" w14:textId="5BD54EB4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Children can translate algorithms that include </w:t>
            </w:r>
            <w:r w:rsidRPr="00A03931">
              <w:rPr>
                <w:rFonts w:eastAsia="Times New Roman" w:cstheme="minorHAnsi"/>
                <w:bCs/>
                <w:sz w:val="16"/>
                <w:szCs w:val="16"/>
                <w:lang w:eastAsia="en-GB"/>
              </w:rPr>
              <w:t>sequence, selection and repetition into code.</w:t>
            </w: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</w:p>
          <w:p w14:paraId="07C934E6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4CFF0AFC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Children can begin to use </w:t>
            </w:r>
            <w:r w:rsidRPr="00A03931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variables </w:t>
            </w: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in their programmes and understand what these can be used for.</w:t>
            </w:r>
          </w:p>
          <w:p w14:paraId="531D91D6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443" w:type="dxa"/>
            <w:shd w:val="clear" w:color="auto" w:fill="F7CAAC" w:themeFill="accent2" w:themeFillTint="66"/>
          </w:tcPr>
          <w:p w14:paraId="5AB13E2C" w14:textId="0AC5EB3C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Children can translate algorithms that include </w:t>
            </w:r>
            <w:r w:rsidRPr="00A03931">
              <w:rPr>
                <w:rFonts w:eastAsia="Times New Roman" w:cstheme="minorHAnsi"/>
                <w:bCs/>
                <w:sz w:val="16"/>
                <w:szCs w:val="16"/>
                <w:lang w:eastAsia="en-GB"/>
              </w:rPr>
              <w:t>sequence, selection and repetition into code.</w:t>
            </w:r>
          </w:p>
          <w:p w14:paraId="5CAB0C5A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307091B0" w14:textId="41B7B3A5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Children can show an understanding of </w:t>
            </w:r>
            <w:r w:rsidRPr="00A03931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outputs</w:t>
            </w: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, such as sound and movement, and </w:t>
            </w:r>
            <w:r w:rsidRPr="00A03931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inputs</w:t>
            </w: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from the users of the programme such as buttons and clicks.</w:t>
            </w:r>
          </w:p>
        </w:tc>
      </w:tr>
      <w:tr w:rsidR="009D1729" w:rsidRPr="002A15FF" w14:paraId="768C86A5" w14:textId="77777777" w:rsidTr="009D1729">
        <w:trPr>
          <w:cantSplit/>
          <w:trHeight w:val="317"/>
        </w:trPr>
        <w:tc>
          <w:tcPr>
            <w:tcW w:w="516" w:type="dxa"/>
            <w:vMerge/>
            <w:shd w:val="clear" w:color="auto" w:fill="FFFFFF" w:themeFill="background1"/>
          </w:tcPr>
          <w:p w14:paraId="2329C81E" w14:textId="77777777" w:rsidR="009D1729" w:rsidRPr="00CE1883" w:rsidRDefault="009D1729" w:rsidP="00CE1883">
            <w:pPr>
              <w:jc w:val="center"/>
              <w:rPr>
                <w:rStyle w:val="A3"/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479" w:type="dxa"/>
            <w:vMerge/>
            <w:shd w:val="clear" w:color="auto" w:fill="F7CAAC" w:themeFill="accent2" w:themeFillTint="66"/>
          </w:tcPr>
          <w:p w14:paraId="66D0DE45" w14:textId="5E9C099E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522" w:type="dxa"/>
            <w:shd w:val="clear" w:color="auto" w:fill="FFFFFF" w:themeFill="background1"/>
            <w:textDirection w:val="btLr"/>
            <w:vAlign w:val="center"/>
          </w:tcPr>
          <w:p w14:paraId="4D11D701" w14:textId="171FE221" w:rsidR="009D1729" w:rsidRPr="00A03931" w:rsidRDefault="009D1729" w:rsidP="00CE1883">
            <w:pPr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2A15FF">
              <w:rPr>
                <w:rStyle w:val="A3"/>
                <w:rFonts w:cstheme="minorHAnsi"/>
                <w:b w:val="0"/>
                <w:i/>
                <w:sz w:val="16"/>
                <w:szCs w:val="16"/>
              </w:rPr>
              <w:t>(CS 3)</w:t>
            </w:r>
          </w:p>
        </w:tc>
        <w:tc>
          <w:tcPr>
            <w:tcW w:w="2809" w:type="dxa"/>
            <w:shd w:val="clear" w:color="auto" w:fill="F7CAAC" w:themeFill="accent2" w:themeFillTint="66"/>
          </w:tcPr>
          <w:p w14:paraId="6BABA788" w14:textId="384A06AB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 can read pictorial code, e.g. arrows.</w:t>
            </w:r>
          </w:p>
          <w:p w14:paraId="334702DE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4645DF3B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 can predict and interpret where the machine will end up at the end of the program.</w:t>
            </w:r>
          </w:p>
          <w:p w14:paraId="0191B972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36626CB2" w14:textId="4E840A2D" w:rsidR="009D1729" w:rsidRPr="00A03931" w:rsidRDefault="009D1729" w:rsidP="00CE1883">
            <w:pPr>
              <w:rPr>
                <w:rFonts w:cstheme="minorHAnsi"/>
                <w:sz w:val="16"/>
                <w:szCs w:val="16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 can apply their knowledge of algorithms to code on different platforms.</w:t>
            </w:r>
          </w:p>
        </w:tc>
        <w:tc>
          <w:tcPr>
            <w:tcW w:w="1780" w:type="dxa"/>
            <w:shd w:val="clear" w:color="auto" w:fill="F7CAAC" w:themeFill="accent2" w:themeFillTint="66"/>
          </w:tcPr>
          <w:p w14:paraId="78F0A906" w14:textId="72FABDAC" w:rsidR="009D1729" w:rsidRPr="00A03931" w:rsidRDefault="009D1729" w:rsidP="00CE1883">
            <w:pPr>
              <w:rPr>
                <w:rFonts w:cstheme="minorHAnsi"/>
                <w:sz w:val="16"/>
                <w:szCs w:val="16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 can identify the parts of a programme that respond to specific events, e.g. direction movements, start buttons, etc.</w:t>
            </w:r>
          </w:p>
        </w:tc>
        <w:tc>
          <w:tcPr>
            <w:tcW w:w="1780" w:type="dxa"/>
            <w:shd w:val="clear" w:color="auto" w:fill="F7CAAC" w:themeFill="accent2" w:themeFillTint="66"/>
          </w:tcPr>
          <w:p w14:paraId="179F631D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Children’s designs show they are thinking of a logical structure in achievable steps, using some of the new knowledge, e.g. if statements, </w:t>
            </w:r>
            <w:r w:rsidRPr="00A03931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repetition</w:t>
            </w: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and variables.</w:t>
            </w:r>
          </w:p>
          <w:p w14:paraId="58AA1717" w14:textId="77777777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43914C82" w14:textId="627C08AD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Children</w:t>
            </w: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can ‘read’ programmes with several steps and predict the outcome.</w:t>
            </w:r>
          </w:p>
        </w:tc>
        <w:tc>
          <w:tcPr>
            <w:tcW w:w="2537" w:type="dxa"/>
            <w:shd w:val="clear" w:color="auto" w:fill="F7CAAC" w:themeFill="accent2" w:themeFillTint="66"/>
          </w:tcPr>
          <w:p w14:paraId="3830DE7C" w14:textId="11191356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 can trace code and use step by step methods to identify errors in code and make logical attempts to correct them.</w:t>
            </w:r>
          </w:p>
        </w:tc>
        <w:tc>
          <w:tcPr>
            <w:tcW w:w="1443" w:type="dxa"/>
            <w:shd w:val="clear" w:color="auto" w:fill="F7CAAC" w:themeFill="accent2" w:themeFillTint="66"/>
          </w:tcPr>
          <w:p w14:paraId="45D40AEC" w14:textId="7DB99BFF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 are beginning to think about the structure of their code to make it easier to interpret and debug later.</w:t>
            </w:r>
          </w:p>
        </w:tc>
        <w:tc>
          <w:tcPr>
            <w:tcW w:w="1443" w:type="dxa"/>
            <w:shd w:val="clear" w:color="auto" w:fill="F7CAAC" w:themeFill="accent2" w:themeFillTint="66"/>
          </w:tcPr>
          <w:p w14:paraId="4B1152FC" w14:textId="72A96C7A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3931">
              <w:rPr>
                <w:rFonts w:eastAsia="Times New Roman" w:cstheme="minorHAnsi"/>
                <w:sz w:val="16"/>
                <w:szCs w:val="16"/>
                <w:lang w:eastAsia="en-GB"/>
              </w:rPr>
              <w:t>Children can interpret a programme into separate parts and use this to explain the program.</w:t>
            </w:r>
          </w:p>
          <w:p w14:paraId="72B3CB56" w14:textId="763785B4" w:rsidR="009D1729" w:rsidRPr="00A03931" w:rsidRDefault="009D1729" w:rsidP="00CE1883">
            <w:pPr>
              <w:ind w:firstLine="720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9D1729" w:rsidRPr="002A15FF" w14:paraId="7842434F" w14:textId="77777777" w:rsidTr="006272B0">
        <w:trPr>
          <w:cantSplit/>
          <w:trHeight w:val="1134"/>
        </w:trPr>
        <w:tc>
          <w:tcPr>
            <w:tcW w:w="516" w:type="dxa"/>
            <w:shd w:val="clear" w:color="auto" w:fill="FFFFFF" w:themeFill="background1"/>
            <w:textDirection w:val="btLr"/>
          </w:tcPr>
          <w:p w14:paraId="18325235" w14:textId="69A05021" w:rsidR="009D1729" w:rsidRPr="00CE1883" w:rsidRDefault="006272B0" w:rsidP="006272B0">
            <w:pPr>
              <w:ind w:left="113" w:right="113"/>
              <w:jc w:val="center"/>
              <w:rPr>
                <w:rStyle w:val="A3"/>
                <w:rFonts w:cstheme="minorHAnsi"/>
                <w:i/>
                <w:iCs/>
                <w:sz w:val="16"/>
                <w:szCs w:val="16"/>
              </w:rPr>
            </w:pPr>
            <w:r>
              <w:rPr>
                <w:rStyle w:val="A3"/>
                <w:rFonts w:cstheme="minorHAnsi"/>
                <w:b w:val="0"/>
                <w:i/>
                <w:sz w:val="16"/>
                <w:szCs w:val="16"/>
              </w:rPr>
              <w:t>Vocabulary</w:t>
            </w:r>
          </w:p>
        </w:tc>
        <w:tc>
          <w:tcPr>
            <w:tcW w:w="2479" w:type="dxa"/>
            <w:shd w:val="clear" w:color="auto" w:fill="F7CAAC" w:themeFill="accent2" w:themeFillTint="66"/>
          </w:tcPr>
          <w:p w14:paraId="42F6C2D1" w14:textId="663B6C25" w:rsidR="009D1729" w:rsidRDefault="006272B0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Instructions, control</w:t>
            </w:r>
          </w:p>
        </w:tc>
        <w:tc>
          <w:tcPr>
            <w:tcW w:w="522" w:type="dxa"/>
            <w:shd w:val="clear" w:color="auto" w:fill="FFFFFF" w:themeFill="background1"/>
            <w:textDirection w:val="btLr"/>
            <w:vAlign w:val="center"/>
          </w:tcPr>
          <w:p w14:paraId="7B3559F4" w14:textId="3D32B86C" w:rsidR="009D1729" w:rsidRDefault="009D1729" w:rsidP="00CE1883">
            <w:pPr>
              <w:jc w:val="center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Style w:val="A3"/>
                <w:rFonts w:cstheme="minorHAnsi"/>
                <w:b w:val="0"/>
                <w:i/>
                <w:sz w:val="16"/>
                <w:szCs w:val="16"/>
              </w:rPr>
              <w:t>Vocabulary</w:t>
            </w:r>
          </w:p>
        </w:tc>
        <w:tc>
          <w:tcPr>
            <w:tcW w:w="2809" w:type="dxa"/>
            <w:shd w:val="clear" w:color="auto" w:fill="F7CAAC" w:themeFill="accent2" w:themeFillTint="66"/>
          </w:tcPr>
          <w:p w14:paraId="7F2B3B79" w14:textId="5CDB63C1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Instructions, </w:t>
            </w:r>
            <w:r w:rsidR="006272B0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control,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algorithm, code, fix, arrows, predict</w:t>
            </w:r>
          </w:p>
        </w:tc>
        <w:tc>
          <w:tcPr>
            <w:tcW w:w="1780" w:type="dxa"/>
            <w:shd w:val="clear" w:color="auto" w:fill="F7CAAC" w:themeFill="accent2" w:themeFillTint="66"/>
          </w:tcPr>
          <w:p w14:paraId="38957A75" w14:textId="096E7EB5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Instructions, algorithm, </w:t>
            </w:r>
            <w:r w:rsidR="006272B0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control,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code, fix, arrows, predict, program, purpose</w:t>
            </w:r>
          </w:p>
        </w:tc>
        <w:tc>
          <w:tcPr>
            <w:tcW w:w="1780" w:type="dxa"/>
            <w:shd w:val="clear" w:color="auto" w:fill="F7CAAC" w:themeFill="accent2" w:themeFillTint="66"/>
          </w:tcPr>
          <w:p w14:paraId="5987AAC0" w14:textId="48DA552F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Instructions, algorithm, </w:t>
            </w:r>
            <w:r w:rsidR="006272B0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control,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code, fix, arrows, predict, program, purpose, error, sequence, repetition, loops, outcome</w:t>
            </w:r>
          </w:p>
        </w:tc>
        <w:tc>
          <w:tcPr>
            <w:tcW w:w="2537" w:type="dxa"/>
            <w:shd w:val="clear" w:color="auto" w:fill="F7CAAC" w:themeFill="accent2" w:themeFillTint="66"/>
          </w:tcPr>
          <w:p w14:paraId="44AE7632" w14:textId="171FEB95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Instructions, algorithm, </w:t>
            </w:r>
            <w:r w:rsidR="006272B0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control,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code, fix, arrows, predict, program, purpose, error, sequence, repetition, loops, outcome, debug</w:t>
            </w:r>
          </w:p>
        </w:tc>
        <w:tc>
          <w:tcPr>
            <w:tcW w:w="1443" w:type="dxa"/>
            <w:shd w:val="clear" w:color="auto" w:fill="F7CAAC" w:themeFill="accent2" w:themeFillTint="66"/>
          </w:tcPr>
          <w:p w14:paraId="73F92BF6" w14:textId="5E18AF98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Instructions, algorithm,</w:t>
            </w:r>
            <w:r w:rsidR="006272B0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control,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code, fix, arrows, predict, program, purpose, error, sequence, repetition, loops, outcome, debug, deconstruct, variable</w:t>
            </w:r>
          </w:p>
        </w:tc>
        <w:tc>
          <w:tcPr>
            <w:tcW w:w="1443" w:type="dxa"/>
            <w:shd w:val="clear" w:color="auto" w:fill="F7CAAC" w:themeFill="accent2" w:themeFillTint="66"/>
          </w:tcPr>
          <w:p w14:paraId="3918675E" w14:textId="1F55128A" w:rsidR="009D1729" w:rsidRPr="00A03931" w:rsidRDefault="009D1729" w:rsidP="00CE1883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Instructions, algorithm, </w:t>
            </w:r>
            <w:r w:rsidR="006272B0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control, 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code, fix, arrows, predict, program, purpose, error, sequence, repetition, loops, outcome, debug, deconstruct, variable, abstraction, output, input</w:t>
            </w:r>
          </w:p>
        </w:tc>
      </w:tr>
    </w:tbl>
    <w:p w14:paraId="3F7B2344" w14:textId="032308CF" w:rsidR="003B2AF8" w:rsidRDefault="003B2AF8" w:rsidP="00B204F5">
      <w:pPr>
        <w:spacing w:after="0"/>
        <w:rPr>
          <w:sz w:val="16"/>
          <w:szCs w:val="16"/>
        </w:rPr>
      </w:pPr>
    </w:p>
    <w:p w14:paraId="00C43B49" w14:textId="211D53B7" w:rsidR="00FA13EB" w:rsidRDefault="00FA13E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D2160BA" w14:textId="77777777" w:rsidR="00CF2C8E" w:rsidRDefault="00CF2C8E" w:rsidP="00B204F5">
      <w:pPr>
        <w:spacing w:after="0"/>
        <w:rPr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501"/>
        <w:gridCol w:w="2058"/>
        <w:gridCol w:w="501"/>
        <w:gridCol w:w="2464"/>
        <w:gridCol w:w="2580"/>
        <w:gridCol w:w="1657"/>
        <w:gridCol w:w="1888"/>
        <w:gridCol w:w="1772"/>
        <w:gridCol w:w="1888"/>
      </w:tblGrid>
      <w:tr w:rsidR="009D1729" w:rsidRPr="002A15FF" w14:paraId="36040F8F" w14:textId="77777777" w:rsidTr="00AD6DFE">
        <w:trPr>
          <w:cantSplit/>
          <w:trHeight w:val="819"/>
        </w:trPr>
        <w:tc>
          <w:tcPr>
            <w:tcW w:w="501" w:type="dxa"/>
            <w:textDirection w:val="btLr"/>
          </w:tcPr>
          <w:p w14:paraId="0D7BF564" w14:textId="7199B7F1" w:rsidR="009D1729" w:rsidRPr="002A15FF" w:rsidRDefault="009D1729" w:rsidP="009D1729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</w:pPr>
            <w:r w:rsidRPr="00CE1883"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  <w:t>EYFS</w:t>
            </w:r>
            <w:r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  <w:t xml:space="preserve"> Aims</w:t>
            </w:r>
          </w:p>
        </w:tc>
        <w:tc>
          <w:tcPr>
            <w:tcW w:w="2058" w:type="dxa"/>
            <w:shd w:val="clear" w:color="auto" w:fill="BDD6EE"/>
          </w:tcPr>
          <w:p w14:paraId="284D44FF" w14:textId="7F3BE2B7" w:rsidR="006272B0" w:rsidRDefault="006272B0" w:rsidP="006272B0">
            <w:pPr>
              <w:pStyle w:val="Pa3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n-GB"/>
              </w:rPr>
            </w:pPr>
            <w:r w:rsidRPr="003E0DD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Information Technology- Software</w:t>
            </w:r>
          </w:p>
          <w:p w14:paraId="31327B4F" w14:textId="6BCCBBCB" w:rsidR="009D1729" w:rsidRPr="00CE1883" w:rsidRDefault="009D1729" w:rsidP="009D1729">
            <w:pPr>
              <w:pStyle w:val="Pa3"/>
              <w:rPr>
                <w:rFonts w:eastAsia="Times New Roman"/>
                <w:bCs/>
                <w:lang w:eastAsia="en-GB"/>
              </w:rPr>
            </w:pPr>
            <w:r w:rsidRPr="00CE1883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n-GB"/>
              </w:rPr>
              <w:t>EYFS Early</w:t>
            </w:r>
            <w:r>
              <w:rPr>
                <w:rStyle w:val="A3"/>
                <w:b w:val="0"/>
                <w:i/>
              </w:rPr>
              <w:t xml:space="preserve"> </w:t>
            </w:r>
            <w:r w:rsidRPr="00CE1883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n-GB"/>
              </w:rPr>
              <w:t>Learning Goals</w:t>
            </w:r>
          </w:p>
          <w:p w14:paraId="59DE6EE6" w14:textId="77777777" w:rsidR="006272B0" w:rsidRDefault="006272B0" w:rsidP="006272B0">
            <w:pPr>
              <w:pStyle w:val="Pa3"/>
              <w:numPr>
                <w:ilvl w:val="0"/>
                <w:numId w:val="1"/>
              </w:numPr>
              <w:ind w:left="92" w:right="113" w:hanging="142"/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6272B0"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  <w:t>Understanding the World: Technology Interact with age appropriate computer software (40-60+ months)</w:t>
            </w:r>
          </w:p>
          <w:p w14:paraId="0954AB09" w14:textId="6656C977" w:rsidR="006272B0" w:rsidRDefault="006272B0" w:rsidP="006272B0">
            <w:pPr>
              <w:pStyle w:val="Pa3"/>
              <w:numPr>
                <w:ilvl w:val="0"/>
                <w:numId w:val="1"/>
              </w:numPr>
              <w:ind w:left="92" w:right="113" w:hanging="142"/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6272B0"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  <w:t>Knows how to operate simple equipment (30-50 months)</w:t>
            </w:r>
          </w:p>
          <w:p w14:paraId="72D773DA" w14:textId="77777777" w:rsidR="002C23E6" w:rsidRDefault="006272B0" w:rsidP="002C23E6">
            <w:pPr>
              <w:pStyle w:val="Pa3"/>
              <w:numPr>
                <w:ilvl w:val="0"/>
                <w:numId w:val="1"/>
              </w:numPr>
              <w:ind w:left="92" w:right="113" w:hanging="142"/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</w:pPr>
            <w:r w:rsidRPr="002C23E6"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  <w:t>Children recognise that a range of technology is used in places such as homes and schools</w:t>
            </w:r>
          </w:p>
          <w:p w14:paraId="6781BD3D" w14:textId="738FE880" w:rsidR="002C23E6" w:rsidRPr="002C23E6" w:rsidRDefault="002C23E6" w:rsidP="002C23E6">
            <w:pPr>
              <w:pStyle w:val="Pa3"/>
              <w:numPr>
                <w:ilvl w:val="0"/>
                <w:numId w:val="1"/>
              </w:numPr>
              <w:ind w:left="92" w:right="113" w:hanging="142"/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</w:pPr>
            <w:r w:rsidRPr="002C23E6">
              <w:rPr>
                <w:rStyle w:val="A3"/>
                <w:rFonts w:asciiTheme="minorHAnsi" w:hAnsiTheme="minorHAnsi" w:cstheme="minorHAnsi"/>
                <w:b w:val="0"/>
                <w:i/>
                <w:sz w:val="16"/>
                <w:szCs w:val="16"/>
              </w:rPr>
              <w:t>They select and use technology for particular purposes</w:t>
            </w:r>
          </w:p>
        </w:tc>
        <w:tc>
          <w:tcPr>
            <w:tcW w:w="501" w:type="dxa"/>
            <w:textDirection w:val="btLr"/>
          </w:tcPr>
          <w:p w14:paraId="11D197D2" w14:textId="2FD447CC" w:rsidR="009D1729" w:rsidRPr="002A15FF" w:rsidRDefault="009D1729" w:rsidP="009D1729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</w:pPr>
            <w:r w:rsidRPr="002A15FF"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  <w:t>NC Aims</w:t>
            </w:r>
          </w:p>
        </w:tc>
        <w:tc>
          <w:tcPr>
            <w:tcW w:w="5044" w:type="dxa"/>
            <w:gridSpan w:val="2"/>
            <w:shd w:val="clear" w:color="auto" w:fill="BDD6EE" w:themeFill="accent5" w:themeFillTint="66"/>
          </w:tcPr>
          <w:p w14:paraId="30BA1FA4" w14:textId="02C47C16" w:rsidR="009D1729" w:rsidRPr="003E0DDF" w:rsidRDefault="009D1729" w:rsidP="009D172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E0DD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NC KS1: Information Technology- Software </w:t>
            </w:r>
          </w:p>
          <w:p w14:paraId="056AEBBD" w14:textId="77777777" w:rsidR="009D1729" w:rsidRPr="003E0DDF" w:rsidRDefault="009D1729" w:rsidP="009D172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i/>
                <w:sz w:val="16"/>
                <w:szCs w:val="16"/>
              </w:rPr>
            </w:pPr>
            <w:r w:rsidRPr="003E0DDF">
              <w:rPr>
                <w:rFonts w:cstheme="minorHAnsi"/>
                <w:i/>
                <w:sz w:val="16"/>
                <w:szCs w:val="16"/>
              </w:rPr>
              <w:t>Use technology purposefully to create, organise, store, manipulate and retrieve digital content</w:t>
            </w:r>
          </w:p>
          <w:p w14:paraId="7406DF16" w14:textId="77777777" w:rsidR="009D1729" w:rsidRPr="003E0DDF" w:rsidRDefault="009D1729" w:rsidP="009D1729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7205" w:type="dxa"/>
            <w:gridSpan w:val="4"/>
            <w:shd w:val="clear" w:color="auto" w:fill="BDD6EE" w:themeFill="accent5" w:themeFillTint="66"/>
          </w:tcPr>
          <w:p w14:paraId="46A95749" w14:textId="02437035" w:rsidR="009D1729" w:rsidRPr="003E0DDF" w:rsidRDefault="009D1729" w:rsidP="009D172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E0DD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NC KS2: Information Technology- Software </w:t>
            </w:r>
          </w:p>
          <w:p w14:paraId="76905046" w14:textId="77777777" w:rsidR="009D1729" w:rsidRPr="003E0DDF" w:rsidRDefault="009D1729" w:rsidP="009D172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E0DD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Select, use and combine a variety of software (including internet services) on a range of digital devices to design and create a range of programs, systems and content that accomplish given goals, </w:t>
            </w:r>
            <w:r w:rsidRPr="003E0DDF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including collecting, analysing, evaluating and </w:t>
            </w:r>
            <w:r w:rsidRPr="003E0DDF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presenting data and information </w:t>
            </w:r>
          </w:p>
          <w:p w14:paraId="6DD24092" w14:textId="77777777" w:rsidR="009D1729" w:rsidRPr="003E0DDF" w:rsidRDefault="009D1729" w:rsidP="009D172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</w:tr>
      <w:tr w:rsidR="009D1729" w:rsidRPr="002A15FF" w14:paraId="48A9D10D" w14:textId="77777777" w:rsidTr="00AD6DFE">
        <w:trPr>
          <w:cantSplit/>
          <w:trHeight w:val="654"/>
        </w:trPr>
        <w:tc>
          <w:tcPr>
            <w:tcW w:w="501" w:type="dxa"/>
            <w:textDirection w:val="btLr"/>
          </w:tcPr>
          <w:p w14:paraId="6C671000" w14:textId="2A60E7F8" w:rsidR="009D1729" w:rsidRDefault="009D1729" w:rsidP="009D1729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</w:pPr>
            <w:r w:rsidRPr="00CE1883"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  <w:t>Year</w:t>
            </w:r>
          </w:p>
        </w:tc>
        <w:tc>
          <w:tcPr>
            <w:tcW w:w="2058" w:type="dxa"/>
            <w:shd w:val="clear" w:color="auto" w:fill="BDD6EE"/>
            <w:vAlign w:val="center"/>
          </w:tcPr>
          <w:p w14:paraId="48DDB813" w14:textId="62AFEC9C" w:rsidR="009D1729" w:rsidRDefault="009D1729" w:rsidP="009D1729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EYFS</w:t>
            </w:r>
          </w:p>
        </w:tc>
        <w:tc>
          <w:tcPr>
            <w:tcW w:w="501" w:type="dxa"/>
            <w:textDirection w:val="btLr"/>
          </w:tcPr>
          <w:p w14:paraId="54D5B7CA" w14:textId="54530BE0" w:rsidR="009D1729" w:rsidRPr="002A15FF" w:rsidRDefault="009D1729" w:rsidP="009D1729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</w:pPr>
            <w:r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  <w:t>Year</w:t>
            </w:r>
          </w:p>
        </w:tc>
        <w:tc>
          <w:tcPr>
            <w:tcW w:w="2464" w:type="dxa"/>
            <w:shd w:val="clear" w:color="auto" w:fill="BDD6EE" w:themeFill="accent5" w:themeFillTint="66"/>
            <w:vAlign w:val="center"/>
          </w:tcPr>
          <w:p w14:paraId="25F8AE3B" w14:textId="77777777" w:rsidR="009D1729" w:rsidRPr="003E0DDF" w:rsidRDefault="009D1729" w:rsidP="009D172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E0DD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1</w:t>
            </w:r>
          </w:p>
        </w:tc>
        <w:tc>
          <w:tcPr>
            <w:tcW w:w="2580" w:type="dxa"/>
            <w:shd w:val="clear" w:color="auto" w:fill="BDD6EE" w:themeFill="accent5" w:themeFillTint="66"/>
            <w:vAlign w:val="center"/>
          </w:tcPr>
          <w:p w14:paraId="5040CBD9" w14:textId="77777777" w:rsidR="009D1729" w:rsidRPr="003E0DDF" w:rsidRDefault="009D1729" w:rsidP="009D172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E0DD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2</w:t>
            </w:r>
          </w:p>
        </w:tc>
        <w:tc>
          <w:tcPr>
            <w:tcW w:w="1657" w:type="dxa"/>
            <w:shd w:val="clear" w:color="auto" w:fill="BDD6EE" w:themeFill="accent5" w:themeFillTint="66"/>
            <w:vAlign w:val="center"/>
          </w:tcPr>
          <w:p w14:paraId="60D9296F" w14:textId="77777777" w:rsidR="009D1729" w:rsidRPr="003E0DDF" w:rsidRDefault="009D1729" w:rsidP="009D172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E0DD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3</w:t>
            </w:r>
          </w:p>
        </w:tc>
        <w:tc>
          <w:tcPr>
            <w:tcW w:w="1888" w:type="dxa"/>
            <w:shd w:val="clear" w:color="auto" w:fill="BDD6EE" w:themeFill="accent5" w:themeFillTint="66"/>
            <w:vAlign w:val="center"/>
          </w:tcPr>
          <w:p w14:paraId="06176CDB" w14:textId="77777777" w:rsidR="009D1729" w:rsidRPr="003E0DDF" w:rsidRDefault="009D1729" w:rsidP="009D172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E0DD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4</w:t>
            </w:r>
          </w:p>
        </w:tc>
        <w:tc>
          <w:tcPr>
            <w:tcW w:w="1772" w:type="dxa"/>
            <w:shd w:val="clear" w:color="auto" w:fill="BDD6EE" w:themeFill="accent5" w:themeFillTint="66"/>
            <w:vAlign w:val="center"/>
          </w:tcPr>
          <w:p w14:paraId="4BB7C5C1" w14:textId="77777777" w:rsidR="009D1729" w:rsidRPr="003E0DDF" w:rsidRDefault="009D1729" w:rsidP="009D172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E0DD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5</w:t>
            </w:r>
          </w:p>
        </w:tc>
        <w:tc>
          <w:tcPr>
            <w:tcW w:w="1888" w:type="dxa"/>
            <w:shd w:val="clear" w:color="auto" w:fill="BDD6EE" w:themeFill="accent5" w:themeFillTint="66"/>
            <w:vAlign w:val="center"/>
          </w:tcPr>
          <w:p w14:paraId="642A5FCB" w14:textId="77777777" w:rsidR="009D1729" w:rsidRPr="003E0DDF" w:rsidRDefault="009D1729" w:rsidP="009D1729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E0DD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6</w:t>
            </w:r>
          </w:p>
        </w:tc>
      </w:tr>
      <w:tr w:rsidR="009D1729" w:rsidRPr="002A15FF" w14:paraId="14E164F6" w14:textId="77777777" w:rsidTr="00AD6DFE">
        <w:trPr>
          <w:cantSplit/>
          <w:trHeight w:val="317"/>
        </w:trPr>
        <w:tc>
          <w:tcPr>
            <w:tcW w:w="501" w:type="dxa"/>
          </w:tcPr>
          <w:p w14:paraId="09ADA09E" w14:textId="77777777" w:rsidR="009D1729" w:rsidRPr="002A15FF" w:rsidRDefault="009D1729" w:rsidP="009D1729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058" w:type="dxa"/>
            <w:shd w:val="clear" w:color="auto" w:fill="BDD6EE"/>
          </w:tcPr>
          <w:p w14:paraId="61EA1BFA" w14:textId="1D3024D9" w:rsidR="002C23E6" w:rsidRPr="002C23E6" w:rsidRDefault="006272B0" w:rsidP="002C23E6">
            <w:pPr>
              <w:rPr>
                <w:rFonts w:cstheme="minorHAnsi"/>
                <w:sz w:val="16"/>
                <w:szCs w:val="16"/>
              </w:rPr>
            </w:pPr>
            <w:r w:rsidRPr="002C23E6">
              <w:rPr>
                <w:rFonts w:cstheme="minorHAnsi"/>
                <w:sz w:val="16"/>
                <w:szCs w:val="16"/>
              </w:rPr>
              <w:t xml:space="preserve">Children </w:t>
            </w:r>
            <w:r w:rsidR="002C23E6">
              <w:rPr>
                <w:rFonts w:cstheme="minorHAnsi"/>
                <w:sz w:val="16"/>
                <w:szCs w:val="16"/>
              </w:rPr>
              <w:t>begin to</w:t>
            </w:r>
            <w:r w:rsidRPr="002C23E6">
              <w:rPr>
                <w:rFonts w:cstheme="minorHAnsi"/>
                <w:sz w:val="16"/>
                <w:szCs w:val="16"/>
              </w:rPr>
              <w:t xml:space="preserve"> use a mouse and keyboard</w:t>
            </w:r>
            <w:r w:rsidR="002C23E6" w:rsidRPr="002C23E6">
              <w:rPr>
                <w:rFonts w:cstheme="minorHAnsi"/>
                <w:sz w:val="16"/>
                <w:szCs w:val="16"/>
              </w:rPr>
              <w:t xml:space="preserve"> and touch screen.</w:t>
            </w:r>
          </w:p>
          <w:p w14:paraId="52B1C98B" w14:textId="77777777" w:rsidR="002C23E6" w:rsidRPr="002C23E6" w:rsidRDefault="002C23E6" w:rsidP="002C23E6">
            <w:pPr>
              <w:rPr>
                <w:rFonts w:cstheme="minorHAnsi"/>
                <w:sz w:val="16"/>
                <w:szCs w:val="16"/>
              </w:rPr>
            </w:pPr>
          </w:p>
          <w:p w14:paraId="18BCA4D9" w14:textId="318DC9F6" w:rsidR="002C23E6" w:rsidRPr="002C23E6" w:rsidRDefault="002C23E6" w:rsidP="002C23E6">
            <w:pPr>
              <w:rPr>
                <w:rFonts w:cstheme="minorHAnsi"/>
                <w:sz w:val="16"/>
                <w:szCs w:val="16"/>
              </w:rPr>
            </w:pPr>
            <w:r w:rsidRPr="002C23E6">
              <w:rPr>
                <w:rFonts w:cstheme="minorHAnsi"/>
                <w:sz w:val="16"/>
                <w:szCs w:val="16"/>
              </w:rPr>
              <w:t xml:space="preserve">Children </w:t>
            </w:r>
            <w:r>
              <w:rPr>
                <w:rFonts w:cstheme="minorHAnsi"/>
                <w:sz w:val="16"/>
                <w:szCs w:val="16"/>
              </w:rPr>
              <w:t>begin to</w:t>
            </w:r>
            <w:r w:rsidRPr="002C23E6">
              <w:rPr>
                <w:rFonts w:cstheme="minorHAnsi"/>
                <w:sz w:val="16"/>
                <w:szCs w:val="16"/>
              </w:rPr>
              <w:t xml:space="preserve"> select and use technology for a particular purpose</w:t>
            </w:r>
          </w:p>
          <w:p w14:paraId="40EF42E0" w14:textId="77777777" w:rsidR="002C23E6" w:rsidRPr="002C23E6" w:rsidRDefault="002C23E6" w:rsidP="002C23E6">
            <w:pPr>
              <w:rPr>
                <w:rFonts w:cstheme="minorHAnsi"/>
                <w:sz w:val="16"/>
                <w:szCs w:val="16"/>
              </w:rPr>
            </w:pPr>
          </w:p>
          <w:p w14:paraId="64F77482" w14:textId="4F23AD7D" w:rsidR="002C23E6" w:rsidRPr="002C23E6" w:rsidRDefault="002C23E6" w:rsidP="002C23E6">
            <w:r w:rsidRPr="002C23E6">
              <w:rPr>
                <w:rFonts w:cstheme="minorHAnsi"/>
                <w:sz w:val="16"/>
                <w:szCs w:val="16"/>
              </w:rPr>
              <w:t>Ch</w:t>
            </w:r>
            <w:r>
              <w:rPr>
                <w:rFonts w:cstheme="minorHAnsi"/>
                <w:sz w:val="16"/>
                <w:szCs w:val="16"/>
              </w:rPr>
              <w:t>i</w:t>
            </w:r>
            <w:r w:rsidRPr="002C23E6">
              <w:rPr>
                <w:rFonts w:cstheme="minorHAnsi"/>
                <w:sz w:val="16"/>
                <w:szCs w:val="16"/>
              </w:rPr>
              <w:t xml:space="preserve">ldren </w:t>
            </w:r>
            <w:r>
              <w:rPr>
                <w:rFonts w:cstheme="minorHAnsi"/>
                <w:sz w:val="16"/>
                <w:szCs w:val="16"/>
              </w:rPr>
              <w:t>begin to</w:t>
            </w:r>
            <w:r w:rsidRPr="002C23E6">
              <w:rPr>
                <w:rFonts w:cstheme="minorHAnsi"/>
                <w:sz w:val="16"/>
                <w:szCs w:val="16"/>
              </w:rPr>
              <w:t xml:space="preserve"> use devices to record sound and speech</w:t>
            </w:r>
          </w:p>
        </w:tc>
        <w:tc>
          <w:tcPr>
            <w:tcW w:w="501" w:type="dxa"/>
            <w:textDirection w:val="btLr"/>
          </w:tcPr>
          <w:p w14:paraId="1AE21E86" w14:textId="12FF7C2C" w:rsidR="009D1729" w:rsidRPr="002A15FF" w:rsidRDefault="009D1729" w:rsidP="009D1729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BDD6EE" w:themeFill="accent5" w:themeFillTint="66"/>
          </w:tcPr>
          <w:p w14:paraId="377B1F20" w14:textId="77777777" w:rsidR="009D1729" w:rsidRPr="003E0DDF" w:rsidRDefault="009D1729" w:rsidP="009D1729">
            <w:pPr>
              <w:rPr>
                <w:rFonts w:cstheme="minorHAnsi"/>
                <w:sz w:val="16"/>
                <w:szCs w:val="16"/>
              </w:rPr>
            </w:pPr>
            <w:r w:rsidRPr="003E0DDF">
              <w:rPr>
                <w:rFonts w:cstheme="minorHAnsi"/>
                <w:sz w:val="16"/>
                <w:szCs w:val="16"/>
              </w:rPr>
              <w:t xml:space="preserve">Children can follow simple instructions to access online resources, e.g. follow links, </w:t>
            </w:r>
            <w:proofErr w:type="spellStart"/>
            <w:r w:rsidRPr="003E0DDF">
              <w:rPr>
                <w:rFonts w:cstheme="minorHAnsi"/>
                <w:sz w:val="16"/>
                <w:szCs w:val="16"/>
              </w:rPr>
              <w:t>qr</w:t>
            </w:r>
            <w:proofErr w:type="spellEnd"/>
            <w:r w:rsidRPr="003E0DDF">
              <w:rPr>
                <w:rFonts w:cstheme="minorHAnsi"/>
                <w:sz w:val="16"/>
                <w:szCs w:val="16"/>
              </w:rPr>
              <w:t xml:space="preserve"> codes, log on.</w:t>
            </w:r>
          </w:p>
          <w:p w14:paraId="0965E060" w14:textId="77777777" w:rsidR="009D1729" w:rsidRPr="003E0DDF" w:rsidRDefault="009D1729" w:rsidP="009D1729">
            <w:pPr>
              <w:rPr>
                <w:rFonts w:cstheme="minorHAnsi"/>
                <w:sz w:val="16"/>
                <w:szCs w:val="16"/>
              </w:rPr>
            </w:pPr>
          </w:p>
          <w:p w14:paraId="245D7CDF" w14:textId="77777777" w:rsidR="009D1729" w:rsidRPr="003E0DDF" w:rsidRDefault="009D1729" w:rsidP="009D1729">
            <w:pPr>
              <w:rPr>
                <w:rFonts w:cstheme="minorHAnsi"/>
                <w:sz w:val="16"/>
                <w:szCs w:val="16"/>
              </w:rPr>
            </w:pPr>
            <w:r w:rsidRPr="003E0DDF">
              <w:rPr>
                <w:rFonts w:cstheme="minorHAnsi"/>
                <w:sz w:val="16"/>
                <w:szCs w:val="16"/>
              </w:rPr>
              <w:t>Children can complete simple tasks on a computer/tablet following simple instructions</w:t>
            </w:r>
          </w:p>
          <w:p w14:paraId="318C411E" w14:textId="77777777" w:rsidR="009D1729" w:rsidRPr="003E0DDF" w:rsidRDefault="009D1729" w:rsidP="009D1729">
            <w:pPr>
              <w:rPr>
                <w:rFonts w:cstheme="minorHAnsi"/>
                <w:sz w:val="16"/>
                <w:szCs w:val="16"/>
              </w:rPr>
            </w:pPr>
          </w:p>
          <w:p w14:paraId="6CAAE806" w14:textId="77777777" w:rsidR="009D1729" w:rsidRPr="003E0DDF" w:rsidRDefault="009D1729" w:rsidP="009D1729">
            <w:pPr>
              <w:rPr>
                <w:rFonts w:cstheme="minorHAnsi"/>
                <w:sz w:val="16"/>
                <w:szCs w:val="16"/>
              </w:rPr>
            </w:pPr>
            <w:r w:rsidRPr="003E0DDF">
              <w:rPr>
                <w:rFonts w:cstheme="minorHAnsi"/>
                <w:sz w:val="16"/>
                <w:szCs w:val="16"/>
              </w:rPr>
              <w:t>Children can sort, collate, edit, and store simple digital content, e.g. they can edit items on the iPad, they can save pictures/documents, they can name documents.</w:t>
            </w:r>
          </w:p>
          <w:p w14:paraId="73941CFF" w14:textId="77777777" w:rsidR="009D1729" w:rsidRPr="003E0DDF" w:rsidRDefault="009D1729" w:rsidP="009D1729">
            <w:pPr>
              <w:rPr>
                <w:rFonts w:cstheme="minorHAnsi"/>
                <w:sz w:val="16"/>
                <w:szCs w:val="16"/>
              </w:rPr>
            </w:pPr>
          </w:p>
          <w:p w14:paraId="39298584" w14:textId="1429555B" w:rsidR="009D1729" w:rsidRPr="003E0DDF" w:rsidRDefault="009D1729" w:rsidP="009D1729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E0DDF">
              <w:rPr>
                <w:rFonts w:cstheme="minorHAnsi"/>
                <w:sz w:val="16"/>
                <w:szCs w:val="16"/>
              </w:rPr>
              <w:t>Children are beginning to understand where the letters are located on a keyboard.</w:t>
            </w:r>
          </w:p>
        </w:tc>
        <w:tc>
          <w:tcPr>
            <w:tcW w:w="2580" w:type="dxa"/>
            <w:shd w:val="clear" w:color="auto" w:fill="BDD6EE" w:themeFill="accent5" w:themeFillTint="66"/>
          </w:tcPr>
          <w:p w14:paraId="3A55F52B" w14:textId="77777777" w:rsidR="009D1729" w:rsidRPr="003E0DDF" w:rsidRDefault="009D1729" w:rsidP="009D1729">
            <w:pPr>
              <w:rPr>
                <w:rFonts w:cstheme="minorHAnsi"/>
                <w:sz w:val="16"/>
                <w:szCs w:val="16"/>
              </w:rPr>
            </w:pPr>
            <w:r w:rsidRPr="003E0DDF">
              <w:rPr>
                <w:rFonts w:cstheme="minorHAnsi"/>
                <w:sz w:val="16"/>
                <w:szCs w:val="16"/>
              </w:rPr>
              <w:t>Children are confident when creating, naming, saving, and retrieving content.</w:t>
            </w:r>
          </w:p>
          <w:p w14:paraId="0EAB4F29" w14:textId="77777777" w:rsidR="009D1729" w:rsidRPr="003E0DDF" w:rsidRDefault="009D1729" w:rsidP="009D1729">
            <w:pPr>
              <w:rPr>
                <w:rFonts w:cstheme="minorHAnsi"/>
                <w:sz w:val="16"/>
                <w:szCs w:val="16"/>
              </w:rPr>
            </w:pPr>
          </w:p>
          <w:p w14:paraId="5D0897E2" w14:textId="77777777" w:rsidR="009D1729" w:rsidRPr="003E0DDF" w:rsidRDefault="009D1729" w:rsidP="009D1729">
            <w:pPr>
              <w:rPr>
                <w:rFonts w:cstheme="minorHAnsi"/>
                <w:sz w:val="16"/>
                <w:szCs w:val="16"/>
              </w:rPr>
            </w:pPr>
            <w:r w:rsidRPr="003E0DDF">
              <w:rPr>
                <w:rFonts w:cstheme="minorHAnsi"/>
                <w:sz w:val="16"/>
                <w:szCs w:val="16"/>
              </w:rPr>
              <w:t>Children can explore a range of media when creating digital content, including photos, text, and sound.</w:t>
            </w:r>
          </w:p>
          <w:p w14:paraId="2DB79796" w14:textId="77777777" w:rsidR="009D1729" w:rsidRPr="003E0DDF" w:rsidRDefault="009D1729" w:rsidP="009D1729">
            <w:pPr>
              <w:rPr>
                <w:rFonts w:cstheme="minorHAnsi"/>
                <w:sz w:val="16"/>
                <w:szCs w:val="16"/>
              </w:rPr>
            </w:pPr>
          </w:p>
          <w:p w14:paraId="773F3134" w14:textId="77777777" w:rsidR="009D1729" w:rsidRPr="003E0DDF" w:rsidRDefault="009D1729" w:rsidP="009D1729">
            <w:pPr>
              <w:rPr>
                <w:rFonts w:cstheme="minorHAnsi"/>
                <w:sz w:val="16"/>
                <w:szCs w:val="16"/>
              </w:rPr>
            </w:pPr>
            <w:r w:rsidRPr="003E0DDF">
              <w:rPr>
                <w:rFonts w:cstheme="minorHAnsi"/>
                <w:sz w:val="16"/>
                <w:szCs w:val="16"/>
              </w:rPr>
              <w:t>Children can retrieve relevant information using a search information (which may be provided for them).</w:t>
            </w:r>
          </w:p>
          <w:p w14:paraId="4E4F7E51" w14:textId="77777777" w:rsidR="009D1729" w:rsidRPr="003E0DDF" w:rsidRDefault="009D1729" w:rsidP="009D1729">
            <w:pPr>
              <w:rPr>
                <w:rFonts w:cstheme="minorHAnsi"/>
                <w:sz w:val="16"/>
                <w:szCs w:val="16"/>
              </w:rPr>
            </w:pPr>
          </w:p>
          <w:p w14:paraId="5AADCEF4" w14:textId="77777777" w:rsidR="009D1729" w:rsidRPr="003E0DDF" w:rsidRDefault="009D1729" w:rsidP="009D1729">
            <w:pPr>
              <w:rPr>
                <w:rFonts w:cstheme="minorHAnsi"/>
                <w:sz w:val="16"/>
                <w:szCs w:val="16"/>
              </w:rPr>
            </w:pPr>
            <w:r w:rsidRPr="003E0DDF">
              <w:rPr>
                <w:rFonts w:cstheme="minorHAnsi"/>
                <w:sz w:val="16"/>
                <w:szCs w:val="16"/>
              </w:rPr>
              <w:t>Children can locate letters on a keyboard with increasing confidence.</w:t>
            </w:r>
          </w:p>
          <w:p w14:paraId="0091B033" w14:textId="5376AAC5" w:rsidR="009D1729" w:rsidRPr="003E0DDF" w:rsidRDefault="009D1729" w:rsidP="009D1729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657" w:type="dxa"/>
            <w:shd w:val="clear" w:color="auto" w:fill="BDD6EE" w:themeFill="accent5" w:themeFillTint="66"/>
          </w:tcPr>
          <w:p w14:paraId="2E79D985" w14:textId="77777777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E0DD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Children can collect, analyse, evaluate, and present data and information using a selection of software. </w:t>
            </w:r>
          </w:p>
          <w:p w14:paraId="139A9D9C" w14:textId="77777777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D9D186E" w14:textId="77777777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E0DDF">
              <w:rPr>
                <w:rFonts w:asciiTheme="minorHAnsi" w:hAnsiTheme="minorHAnsi" w:cstheme="minorHAnsi"/>
                <w:bCs/>
                <w:sz w:val="16"/>
                <w:szCs w:val="16"/>
              </w:rPr>
              <w:t>Children can consider what software is most appropriate for a given task.</w:t>
            </w:r>
          </w:p>
          <w:p w14:paraId="7EBEF49F" w14:textId="77777777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688B7E9" w14:textId="7EBB6E98" w:rsidR="009D1729" w:rsidRPr="003E0DDF" w:rsidRDefault="009D1729" w:rsidP="009D1729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E0DDF">
              <w:rPr>
                <w:rFonts w:cstheme="minorHAnsi"/>
                <w:bCs/>
                <w:sz w:val="16"/>
                <w:szCs w:val="16"/>
              </w:rPr>
              <w:t>Children have a basic understanding of the tools on Microsoft Word.</w:t>
            </w:r>
          </w:p>
        </w:tc>
        <w:tc>
          <w:tcPr>
            <w:tcW w:w="1888" w:type="dxa"/>
            <w:shd w:val="clear" w:color="auto" w:fill="BDD6EE" w:themeFill="accent5" w:themeFillTint="66"/>
          </w:tcPr>
          <w:p w14:paraId="023B1CD1" w14:textId="77777777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E0DDF">
              <w:rPr>
                <w:rFonts w:asciiTheme="minorHAnsi" w:hAnsiTheme="minorHAnsi" w:cstheme="minorHAnsi"/>
                <w:bCs/>
                <w:sz w:val="16"/>
                <w:szCs w:val="16"/>
              </w:rPr>
              <w:t>Children make informed software choices when presenting information and data.</w:t>
            </w:r>
          </w:p>
          <w:p w14:paraId="30CD305B" w14:textId="77777777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AC4CFE7" w14:textId="77777777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E0DDF">
              <w:rPr>
                <w:rFonts w:asciiTheme="minorHAnsi" w:hAnsiTheme="minorHAnsi" w:cstheme="minorHAnsi"/>
                <w:bCs/>
                <w:sz w:val="16"/>
                <w:szCs w:val="16"/>
              </w:rPr>
              <w:t>Children can combine more than one source of information, e.g. picture, text, video, animation, sound.</w:t>
            </w:r>
          </w:p>
          <w:p w14:paraId="7B68AE46" w14:textId="77777777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9F2C011" w14:textId="77777777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E0DDF">
              <w:rPr>
                <w:rFonts w:asciiTheme="minorHAnsi" w:hAnsiTheme="minorHAnsi" w:cstheme="minorHAnsi"/>
                <w:bCs/>
                <w:sz w:val="16"/>
                <w:szCs w:val="16"/>
              </w:rPr>
              <w:t>Children share digital content with others.</w:t>
            </w:r>
          </w:p>
          <w:p w14:paraId="70BF4A21" w14:textId="77777777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CCF89BD" w14:textId="758BBADD" w:rsidR="009D1729" w:rsidRPr="003E0DDF" w:rsidRDefault="009D1729" w:rsidP="009D1729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3E0DDF">
              <w:rPr>
                <w:rFonts w:cstheme="minorHAnsi"/>
                <w:bCs/>
                <w:sz w:val="16"/>
                <w:szCs w:val="16"/>
              </w:rPr>
              <w:t>Children can apply the tools on Microsoft word to create purposeful documents.</w:t>
            </w:r>
          </w:p>
        </w:tc>
        <w:tc>
          <w:tcPr>
            <w:tcW w:w="1772" w:type="dxa"/>
            <w:shd w:val="clear" w:color="auto" w:fill="BDD6EE" w:themeFill="accent5" w:themeFillTint="66"/>
          </w:tcPr>
          <w:p w14:paraId="4ADE5868" w14:textId="77777777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E0DDF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Children can understand how the software chosen can be affected by the purpose of the task and the audience. </w:t>
            </w:r>
          </w:p>
          <w:p w14:paraId="4EF25C75" w14:textId="77777777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2D1C3B4" w14:textId="77777777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E0DDF">
              <w:rPr>
                <w:rFonts w:asciiTheme="minorHAnsi" w:hAnsiTheme="minorHAnsi" w:cstheme="minorHAnsi"/>
                <w:bCs/>
                <w:sz w:val="16"/>
                <w:szCs w:val="16"/>
              </w:rPr>
              <w:t>Children can make improvements to digital creations based on feedback.</w:t>
            </w:r>
          </w:p>
          <w:p w14:paraId="6DA09042" w14:textId="5FA4A86D" w:rsidR="009D1729" w:rsidRPr="003E0DDF" w:rsidRDefault="009D1729" w:rsidP="009D1729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1888" w:type="dxa"/>
            <w:shd w:val="clear" w:color="auto" w:fill="BDD6EE" w:themeFill="accent5" w:themeFillTint="66"/>
          </w:tcPr>
          <w:p w14:paraId="236A1DA8" w14:textId="77777777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E0DDF">
              <w:rPr>
                <w:rFonts w:asciiTheme="minorHAnsi" w:hAnsiTheme="minorHAnsi" w:cstheme="minorHAnsi"/>
                <w:bCs/>
                <w:sz w:val="16"/>
                <w:szCs w:val="16"/>
              </w:rPr>
              <w:t>Children make clear connections to the audience when designing and creating digital content.</w:t>
            </w:r>
          </w:p>
          <w:p w14:paraId="390071E6" w14:textId="77777777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79471DF" w14:textId="611E636A" w:rsidR="009D1729" w:rsidRPr="003E0DDF" w:rsidRDefault="009D1729" w:rsidP="009D1729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3E0DDF">
              <w:rPr>
                <w:rFonts w:cstheme="minorHAnsi"/>
                <w:bCs/>
                <w:sz w:val="16"/>
                <w:szCs w:val="16"/>
              </w:rPr>
              <w:t>Children can pick from a wide knowledge of different software when creating content and evaluate their choices.</w:t>
            </w:r>
          </w:p>
        </w:tc>
      </w:tr>
      <w:tr w:rsidR="009D1729" w:rsidRPr="002A15FF" w14:paraId="4984B73C" w14:textId="77777777" w:rsidTr="00AD6DFE">
        <w:trPr>
          <w:cantSplit/>
          <w:trHeight w:val="1134"/>
        </w:trPr>
        <w:tc>
          <w:tcPr>
            <w:tcW w:w="501" w:type="dxa"/>
            <w:textDirection w:val="btLr"/>
          </w:tcPr>
          <w:p w14:paraId="1242EC61" w14:textId="375B5B04" w:rsidR="009D1729" w:rsidRDefault="002C23E6" w:rsidP="009D1729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  <w:lastRenderedPageBreak/>
              <w:t>Vocabulary</w:t>
            </w:r>
          </w:p>
        </w:tc>
        <w:tc>
          <w:tcPr>
            <w:tcW w:w="2058" w:type="dxa"/>
            <w:shd w:val="clear" w:color="auto" w:fill="BDD6EE"/>
          </w:tcPr>
          <w:p w14:paraId="2C72FF4F" w14:textId="4E1E5683" w:rsidR="009D1729" w:rsidRDefault="002C23E6" w:rsidP="002C23E6">
            <w:pPr>
              <w:pStyle w:val="Pa3"/>
              <w:ind w:left="113" w:right="113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  <w:t>Keyboard</w:t>
            </w:r>
            <w:r w:rsidR="00AD6DFE"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  <w:t>, mouse, screen</w:t>
            </w:r>
          </w:p>
        </w:tc>
        <w:tc>
          <w:tcPr>
            <w:tcW w:w="501" w:type="dxa"/>
            <w:textDirection w:val="btLr"/>
          </w:tcPr>
          <w:p w14:paraId="4E466839" w14:textId="535476C4" w:rsidR="009D1729" w:rsidRPr="002A15FF" w:rsidRDefault="009D1729" w:rsidP="009D1729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  <w:t>Vocabulary</w:t>
            </w:r>
          </w:p>
        </w:tc>
        <w:tc>
          <w:tcPr>
            <w:tcW w:w="2464" w:type="dxa"/>
            <w:shd w:val="clear" w:color="auto" w:fill="BDD6EE" w:themeFill="accent5" w:themeFillTint="66"/>
          </w:tcPr>
          <w:p w14:paraId="7E1940FF" w14:textId="22C5B5F5" w:rsidR="009D1729" w:rsidRPr="003E0DDF" w:rsidRDefault="009D1729" w:rsidP="009D17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Keyboard, edit, save, document</w:t>
            </w:r>
          </w:p>
        </w:tc>
        <w:tc>
          <w:tcPr>
            <w:tcW w:w="2580" w:type="dxa"/>
            <w:shd w:val="clear" w:color="auto" w:fill="BDD6EE" w:themeFill="accent5" w:themeFillTint="66"/>
          </w:tcPr>
          <w:p w14:paraId="29DF853A" w14:textId="54C86ABC" w:rsidR="009D1729" w:rsidRPr="003E0DDF" w:rsidRDefault="009D1729" w:rsidP="009D172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Keyboard, edit, save, document, media, photo, text, sound</w:t>
            </w:r>
          </w:p>
        </w:tc>
        <w:tc>
          <w:tcPr>
            <w:tcW w:w="1657" w:type="dxa"/>
            <w:shd w:val="clear" w:color="auto" w:fill="BDD6EE" w:themeFill="accent5" w:themeFillTint="66"/>
          </w:tcPr>
          <w:p w14:paraId="7F06CF05" w14:textId="02A122CB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D51B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Keyboard, edit, save, document, media, photo, text, sound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, collect, analyse, present, data, tools</w:t>
            </w:r>
          </w:p>
        </w:tc>
        <w:tc>
          <w:tcPr>
            <w:tcW w:w="1888" w:type="dxa"/>
            <w:shd w:val="clear" w:color="auto" w:fill="BDD6EE" w:themeFill="accent5" w:themeFillTint="66"/>
          </w:tcPr>
          <w:p w14:paraId="4340E190" w14:textId="0ECB09D0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D51B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Keyboard, edit, save, document, media, photo, text, sound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, collect, analyse, present, data, tools, animation, digital content</w:t>
            </w:r>
          </w:p>
        </w:tc>
        <w:tc>
          <w:tcPr>
            <w:tcW w:w="1772" w:type="dxa"/>
            <w:shd w:val="clear" w:color="auto" w:fill="BDD6EE" w:themeFill="accent5" w:themeFillTint="66"/>
          </w:tcPr>
          <w:p w14:paraId="2B1A16C6" w14:textId="0C73F09F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D51B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Keyboard, edit, save, document, media, photo, text, sound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, collect, analyse, present, data, tools, animation, digital content, task, audience, feedback</w:t>
            </w:r>
          </w:p>
        </w:tc>
        <w:tc>
          <w:tcPr>
            <w:tcW w:w="1888" w:type="dxa"/>
            <w:shd w:val="clear" w:color="auto" w:fill="BDD6EE" w:themeFill="accent5" w:themeFillTint="66"/>
          </w:tcPr>
          <w:p w14:paraId="22E86C05" w14:textId="070FD60D" w:rsidR="009D1729" w:rsidRPr="003E0DDF" w:rsidRDefault="009D1729" w:rsidP="009D1729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D51B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Keyboard, edit, save, document, media, photo, text, sound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, collect, analyse, present, data, tools, animation, digital content, task, audience, feedback, software, evaluate</w:t>
            </w:r>
          </w:p>
        </w:tc>
      </w:tr>
    </w:tbl>
    <w:p w14:paraId="791ABD00" w14:textId="2DC38BE1" w:rsidR="00FA13EB" w:rsidRDefault="00FA13EB" w:rsidP="00B204F5">
      <w:pPr>
        <w:spacing w:after="0"/>
        <w:rPr>
          <w:sz w:val="16"/>
          <w:szCs w:val="16"/>
        </w:rPr>
      </w:pPr>
    </w:p>
    <w:p w14:paraId="41DA0A6F" w14:textId="77777777" w:rsidR="00FA13EB" w:rsidRDefault="00FA13E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EC16EC7" w14:textId="77777777" w:rsidR="003B2AF8" w:rsidRDefault="003B2AF8" w:rsidP="00B204F5">
      <w:pPr>
        <w:spacing w:after="0"/>
        <w:rPr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508"/>
        <w:gridCol w:w="1756"/>
        <w:gridCol w:w="508"/>
        <w:gridCol w:w="2524"/>
        <w:gridCol w:w="2642"/>
        <w:gridCol w:w="1695"/>
        <w:gridCol w:w="1814"/>
        <w:gridCol w:w="1931"/>
        <w:gridCol w:w="1931"/>
      </w:tblGrid>
      <w:tr w:rsidR="00620568" w:rsidRPr="002A15FF" w14:paraId="77CF192B" w14:textId="77777777" w:rsidTr="00620568">
        <w:trPr>
          <w:cantSplit/>
          <w:trHeight w:val="819"/>
        </w:trPr>
        <w:tc>
          <w:tcPr>
            <w:tcW w:w="531" w:type="dxa"/>
            <w:textDirection w:val="btLr"/>
          </w:tcPr>
          <w:p w14:paraId="4A4F7FB4" w14:textId="63CEDF81" w:rsidR="00620568" w:rsidRDefault="00620568" w:rsidP="00620568">
            <w:pPr>
              <w:pStyle w:val="Pa3"/>
              <w:ind w:left="113" w:right="113"/>
              <w:jc w:val="center"/>
              <w:rPr>
                <w:sz w:val="16"/>
                <w:szCs w:val="16"/>
              </w:rPr>
            </w:pPr>
            <w:r w:rsidRPr="00CE1883"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  <w:t>EYFS</w:t>
            </w:r>
            <w:r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  <w:t xml:space="preserve"> Aims</w:t>
            </w:r>
          </w:p>
        </w:tc>
        <w:tc>
          <w:tcPr>
            <w:tcW w:w="1889" w:type="dxa"/>
            <w:shd w:val="clear" w:color="auto" w:fill="BDD6EE"/>
          </w:tcPr>
          <w:p w14:paraId="126136F3" w14:textId="3657E554" w:rsidR="00620568" w:rsidRDefault="00620568" w:rsidP="00620568">
            <w:pPr>
              <w:pStyle w:val="Pa3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n-GB"/>
              </w:rPr>
            </w:pPr>
            <w:r w:rsidRPr="003E0DDF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Information Technology- </w:t>
            </w:r>
            <w: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Uses</w:t>
            </w:r>
          </w:p>
          <w:p w14:paraId="3685CF03" w14:textId="77777777" w:rsidR="00620568" w:rsidRPr="00CE1883" w:rsidRDefault="00620568" w:rsidP="00620568">
            <w:pPr>
              <w:pStyle w:val="Pa3"/>
              <w:rPr>
                <w:rFonts w:eastAsia="Times New Roman"/>
                <w:bCs/>
                <w:lang w:eastAsia="en-GB"/>
              </w:rPr>
            </w:pPr>
            <w:r w:rsidRPr="00CE1883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n-GB"/>
              </w:rPr>
              <w:t>EYFS Early</w:t>
            </w:r>
            <w:r>
              <w:rPr>
                <w:rStyle w:val="A3"/>
                <w:b w:val="0"/>
                <w:i/>
              </w:rPr>
              <w:t xml:space="preserve"> </w:t>
            </w:r>
            <w:r w:rsidRPr="00CE1883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en-GB"/>
              </w:rPr>
              <w:t>Learning Goals</w:t>
            </w:r>
          </w:p>
          <w:p w14:paraId="6C46AA44" w14:textId="7B2700F2" w:rsidR="00620568" w:rsidRPr="00620568" w:rsidRDefault="00620568" w:rsidP="00620568">
            <w:pPr>
              <w:pStyle w:val="ListParagraph"/>
              <w:numPr>
                <w:ilvl w:val="0"/>
                <w:numId w:val="3"/>
              </w:numPr>
              <w:ind w:left="95" w:hanging="142"/>
              <w:rPr>
                <w:rFonts w:eastAsia="Times New Roman" w:cstheme="minorHAnsi"/>
                <w:i/>
                <w:sz w:val="16"/>
                <w:szCs w:val="16"/>
                <w:lang w:eastAsia="en-GB"/>
              </w:rPr>
            </w:pPr>
            <w:r w:rsidRPr="00620568">
              <w:rPr>
                <w:rFonts w:eastAsia="Times New Roman" w:cstheme="minorHAnsi"/>
                <w:i/>
                <w:sz w:val="16"/>
                <w:szCs w:val="16"/>
                <w:lang w:eastAsia="en-GB"/>
              </w:rPr>
              <w:t>Understanding the World: Children recognise that a range of technology is used in places such as home and schools</w:t>
            </w:r>
          </w:p>
          <w:p w14:paraId="689FA144" w14:textId="4F6A6884" w:rsidR="00620568" w:rsidRPr="00620568" w:rsidRDefault="00620568" w:rsidP="00620568">
            <w:pPr>
              <w:pStyle w:val="ListParagraph"/>
              <w:numPr>
                <w:ilvl w:val="0"/>
                <w:numId w:val="3"/>
              </w:numPr>
              <w:ind w:left="95" w:hanging="142"/>
              <w:rPr>
                <w:rFonts w:eastAsia="Times New Roman" w:cstheme="minorHAnsi"/>
                <w:i/>
                <w:sz w:val="16"/>
                <w:szCs w:val="16"/>
                <w:lang w:eastAsia="en-GB"/>
              </w:rPr>
            </w:pPr>
            <w:r w:rsidRPr="00620568">
              <w:rPr>
                <w:rFonts w:eastAsia="Times New Roman" w:cstheme="minorHAnsi"/>
                <w:i/>
                <w:sz w:val="16"/>
                <w:szCs w:val="16"/>
                <w:lang w:eastAsia="en-GB"/>
              </w:rPr>
              <w:t>Communication and Language: Listening and Attention</w:t>
            </w:r>
          </w:p>
          <w:p w14:paraId="7E061BF4" w14:textId="5D70F23A" w:rsidR="00620568" w:rsidRPr="00620568" w:rsidRDefault="00620568" w:rsidP="00620568">
            <w:pPr>
              <w:pStyle w:val="ListParagraph"/>
              <w:numPr>
                <w:ilvl w:val="0"/>
                <w:numId w:val="3"/>
              </w:numPr>
              <w:ind w:left="95" w:hanging="142"/>
              <w:rPr>
                <w:rFonts w:eastAsia="Times New Roman" w:cstheme="minorHAnsi"/>
                <w:i/>
                <w:sz w:val="16"/>
                <w:szCs w:val="16"/>
                <w:lang w:eastAsia="en-GB"/>
              </w:rPr>
            </w:pPr>
            <w:r w:rsidRPr="00620568">
              <w:rPr>
                <w:rFonts w:eastAsia="Times New Roman" w:cstheme="minorHAnsi"/>
                <w:i/>
                <w:sz w:val="16"/>
                <w:szCs w:val="16"/>
                <w:lang w:eastAsia="en-GB"/>
              </w:rPr>
              <w:t>Communication and Language: Understanding</w:t>
            </w:r>
          </w:p>
          <w:p w14:paraId="4B6B6E14" w14:textId="77777777" w:rsidR="00620568" w:rsidRPr="00620568" w:rsidRDefault="00620568" w:rsidP="00620568">
            <w:pPr>
              <w:pStyle w:val="ListParagraph"/>
              <w:numPr>
                <w:ilvl w:val="0"/>
                <w:numId w:val="3"/>
              </w:numPr>
              <w:ind w:left="95" w:hanging="142"/>
              <w:rPr>
                <w:rFonts w:eastAsia="Times New Roman" w:cstheme="minorHAnsi"/>
                <w:i/>
                <w:sz w:val="16"/>
                <w:szCs w:val="16"/>
                <w:lang w:eastAsia="en-GB"/>
              </w:rPr>
            </w:pPr>
            <w:r w:rsidRPr="00620568">
              <w:rPr>
                <w:rFonts w:eastAsia="Times New Roman" w:cstheme="minorHAnsi"/>
                <w:i/>
                <w:sz w:val="16"/>
                <w:szCs w:val="16"/>
                <w:lang w:eastAsia="en-GB"/>
              </w:rPr>
              <w:t>Communication and Language: Speaking</w:t>
            </w:r>
          </w:p>
          <w:p w14:paraId="66E2F3E8" w14:textId="70BDCC4D" w:rsidR="00620568" w:rsidRDefault="00620568" w:rsidP="00620568">
            <w:pPr>
              <w:pStyle w:val="Pa3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dxa"/>
            <w:textDirection w:val="btLr"/>
          </w:tcPr>
          <w:p w14:paraId="78016287" w14:textId="682B7B0F" w:rsidR="00620568" w:rsidRPr="00961DF5" w:rsidRDefault="00620568" w:rsidP="00620568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br w:type="page"/>
            </w:r>
            <w:r w:rsidRPr="00961DF5"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  <w:t>NC Aims</w:t>
            </w:r>
          </w:p>
        </w:tc>
        <w:tc>
          <w:tcPr>
            <w:tcW w:w="5575" w:type="dxa"/>
            <w:gridSpan w:val="2"/>
            <w:shd w:val="clear" w:color="auto" w:fill="BDD6EE" w:themeFill="accent5" w:themeFillTint="66"/>
          </w:tcPr>
          <w:p w14:paraId="682DBB78" w14:textId="3F302136" w:rsidR="00620568" w:rsidRPr="00961DF5" w:rsidRDefault="00620568" w:rsidP="0062056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961DF5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NC KS1: Information Technology- Uses</w:t>
            </w:r>
          </w:p>
          <w:p w14:paraId="1EA613D3" w14:textId="6E8EC0D2" w:rsidR="00620568" w:rsidRPr="00961DF5" w:rsidRDefault="00620568" w:rsidP="00620568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961DF5">
              <w:rPr>
                <w:rFonts w:eastAsia="Times New Roman" w:cstheme="minorHAnsi"/>
                <w:i/>
                <w:sz w:val="16"/>
                <w:szCs w:val="16"/>
                <w:lang w:eastAsia="en-GB"/>
              </w:rPr>
              <w:t>Recognise common uses of information technology beyond school</w:t>
            </w:r>
            <w:r w:rsidRPr="00961DF5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7931" w:type="dxa"/>
            <w:gridSpan w:val="4"/>
            <w:shd w:val="clear" w:color="auto" w:fill="BDD6EE" w:themeFill="accent5" w:themeFillTint="66"/>
          </w:tcPr>
          <w:p w14:paraId="645341F8" w14:textId="22D283F6" w:rsidR="00620568" w:rsidRPr="00961DF5" w:rsidRDefault="00620568" w:rsidP="0062056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961DF5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NC KS2: Information Technology- </w:t>
            </w:r>
            <w: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Uses</w:t>
            </w:r>
            <w:r w:rsidRPr="00961DF5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</w:t>
            </w:r>
          </w:p>
          <w:p w14:paraId="256D93E2" w14:textId="26FAE916" w:rsidR="00620568" w:rsidRPr="003B2AF8" w:rsidRDefault="00620568" w:rsidP="00620568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61DF5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Understand computer networks including the internet; how they can provide multiple services, such as the world wide web; and the opportunities they offer for communication and collaboration </w:t>
            </w:r>
          </w:p>
        </w:tc>
      </w:tr>
      <w:tr w:rsidR="00620568" w:rsidRPr="002A15FF" w14:paraId="215533B7" w14:textId="77777777" w:rsidTr="00620568">
        <w:trPr>
          <w:cantSplit/>
          <w:trHeight w:val="614"/>
        </w:trPr>
        <w:tc>
          <w:tcPr>
            <w:tcW w:w="531" w:type="dxa"/>
            <w:textDirection w:val="btLr"/>
          </w:tcPr>
          <w:p w14:paraId="1016FD6E" w14:textId="59E68D94" w:rsidR="00620568" w:rsidRPr="00961DF5" w:rsidRDefault="00620568" w:rsidP="00620568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</w:pPr>
            <w:r w:rsidRPr="00CE1883"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  <w:t>Year</w:t>
            </w:r>
          </w:p>
        </w:tc>
        <w:tc>
          <w:tcPr>
            <w:tcW w:w="1889" w:type="dxa"/>
            <w:shd w:val="clear" w:color="auto" w:fill="BDD6EE"/>
            <w:vAlign w:val="center"/>
          </w:tcPr>
          <w:p w14:paraId="5D052386" w14:textId="7CD25F8C" w:rsidR="00620568" w:rsidRPr="00961DF5" w:rsidRDefault="00620568" w:rsidP="00620568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EYFS</w:t>
            </w:r>
          </w:p>
        </w:tc>
        <w:tc>
          <w:tcPr>
            <w:tcW w:w="532" w:type="dxa"/>
            <w:textDirection w:val="btLr"/>
          </w:tcPr>
          <w:p w14:paraId="5F057F2E" w14:textId="7567F51E" w:rsidR="00620568" w:rsidRPr="00961DF5" w:rsidRDefault="00620568" w:rsidP="00620568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</w:pPr>
            <w:r w:rsidRPr="00961DF5"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  <w:t>Year</w:t>
            </w:r>
          </w:p>
        </w:tc>
        <w:tc>
          <w:tcPr>
            <w:tcW w:w="2723" w:type="dxa"/>
            <w:shd w:val="clear" w:color="auto" w:fill="BDD6EE" w:themeFill="accent5" w:themeFillTint="66"/>
            <w:vAlign w:val="center"/>
          </w:tcPr>
          <w:p w14:paraId="70ECEB96" w14:textId="77777777" w:rsidR="00620568" w:rsidRPr="00961DF5" w:rsidRDefault="00620568" w:rsidP="0062056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961DF5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1</w:t>
            </w:r>
          </w:p>
        </w:tc>
        <w:tc>
          <w:tcPr>
            <w:tcW w:w="2852" w:type="dxa"/>
            <w:shd w:val="clear" w:color="auto" w:fill="BDD6EE" w:themeFill="accent5" w:themeFillTint="66"/>
            <w:vAlign w:val="center"/>
          </w:tcPr>
          <w:p w14:paraId="4C16DE90" w14:textId="77777777" w:rsidR="00620568" w:rsidRPr="00961DF5" w:rsidRDefault="00620568" w:rsidP="0062056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961DF5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2</w:t>
            </w:r>
          </w:p>
        </w:tc>
        <w:tc>
          <w:tcPr>
            <w:tcW w:w="1822" w:type="dxa"/>
            <w:shd w:val="clear" w:color="auto" w:fill="BDD6EE" w:themeFill="accent5" w:themeFillTint="66"/>
            <w:vAlign w:val="center"/>
          </w:tcPr>
          <w:p w14:paraId="24652AEF" w14:textId="77777777" w:rsidR="00620568" w:rsidRPr="00961DF5" w:rsidRDefault="00620568" w:rsidP="0062056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961DF5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3</w:t>
            </w:r>
          </w:p>
        </w:tc>
        <w:tc>
          <w:tcPr>
            <w:tcW w:w="1951" w:type="dxa"/>
            <w:shd w:val="clear" w:color="auto" w:fill="BDD6EE" w:themeFill="accent5" w:themeFillTint="66"/>
            <w:vAlign w:val="center"/>
          </w:tcPr>
          <w:p w14:paraId="582CC686" w14:textId="77777777" w:rsidR="00620568" w:rsidRPr="00961DF5" w:rsidRDefault="00620568" w:rsidP="0062056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961DF5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4</w:t>
            </w:r>
          </w:p>
        </w:tc>
        <w:tc>
          <w:tcPr>
            <w:tcW w:w="2079" w:type="dxa"/>
            <w:shd w:val="clear" w:color="auto" w:fill="BDD6EE" w:themeFill="accent5" w:themeFillTint="66"/>
            <w:vAlign w:val="center"/>
          </w:tcPr>
          <w:p w14:paraId="48C8E942" w14:textId="77777777" w:rsidR="00620568" w:rsidRPr="00961DF5" w:rsidRDefault="00620568" w:rsidP="0062056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961DF5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5</w:t>
            </w:r>
          </w:p>
        </w:tc>
        <w:tc>
          <w:tcPr>
            <w:tcW w:w="2079" w:type="dxa"/>
            <w:shd w:val="clear" w:color="auto" w:fill="BDD6EE" w:themeFill="accent5" w:themeFillTint="66"/>
            <w:vAlign w:val="center"/>
          </w:tcPr>
          <w:p w14:paraId="5EA95600" w14:textId="77777777" w:rsidR="00620568" w:rsidRPr="00961DF5" w:rsidRDefault="00620568" w:rsidP="0062056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961DF5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6</w:t>
            </w:r>
          </w:p>
        </w:tc>
      </w:tr>
      <w:tr w:rsidR="00620568" w:rsidRPr="002A15FF" w14:paraId="5BC0D4F6" w14:textId="77777777" w:rsidTr="00620568">
        <w:trPr>
          <w:cantSplit/>
          <w:trHeight w:val="317"/>
        </w:trPr>
        <w:tc>
          <w:tcPr>
            <w:tcW w:w="531" w:type="dxa"/>
          </w:tcPr>
          <w:p w14:paraId="394ED4BF" w14:textId="77777777" w:rsidR="00620568" w:rsidRPr="00961DF5" w:rsidRDefault="00620568" w:rsidP="00620568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889" w:type="dxa"/>
            <w:shd w:val="clear" w:color="auto" w:fill="BDD6EE"/>
          </w:tcPr>
          <w:p w14:paraId="4E4A8B8D" w14:textId="77777777" w:rsidR="00620568" w:rsidRPr="00620568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620568">
              <w:rPr>
                <w:rFonts w:eastAsia="Times New Roman" w:cstheme="minorHAnsi"/>
                <w:sz w:val="16"/>
                <w:szCs w:val="16"/>
                <w:lang w:eastAsia="en-GB"/>
              </w:rPr>
              <w:t>Children understand the different parts of a computer.</w:t>
            </w:r>
          </w:p>
          <w:p w14:paraId="392B59D6" w14:textId="77777777" w:rsidR="00620568" w:rsidRPr="00620568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204482EC" w14:textId="42CE2EE9" w:rsidR="00620568" w:rsidRPr="00620568" w:rsidRDefault="00620568" w:rsidP="00620568">
            <w:r w:rsidRPr="00620568">
              <w:rPr>
                <w:rFonts w:eastAsia="Times New Roman" w:cstheme="minorHAnsi"/>
                <w:sz w:val="16"/>
                <w:szCs w:val="16"/>
                <w:lang w:eastAsia="en-GB"/>
              </w:rPr>
              <w:t>Children can identify technology in the outside world.</w:t>
            </w:r>
          </w:p>
        </w:tc>
        <w:tc>
          <w:tcPr>
            <w:tcW w:w="532" w:type="dxa"/>
            <w:textDirection w:val="btLr"/>
          </w:tcPr>
          <w:p w14:paraId="5663FAA4" w14:textId="45BB4F11" w:rsidR="00620568" w:rsidRPr="00961DF5" w:rsidRDefault="00620568" w:rsidP="00620568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BDD6EE" w:themeFill="accent5" w:themeFillTint="66"/>
          </w:tcPr>
          <w:p w14:paraId="7DD5BD7D" w14:textId="77777777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A15F9">
              <w:rPr>
                <w:rFonts w:eastAsia="Times New Roman" w:cstheme="minorHAnsi"/>
                <w:sz w:val="16"/>
                <w:szCs w:val="16"/>
                <w:lang w:eastAsia="en-GB"/>
              </w:rPr>
              <w:t>Children understand what is meant by technology and can identify a variety of examples both in and out of school.</w:t>
            </w:r>
          </w:p>
          <w:p w14:paraId="0BD35568" w14:textId="77777777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4D2404B3" w14:textId="458026F6" w:rsidR="00620568" w:rsidRPr="00FA15F9" w:rsidRDefault="00620568" w:rsidP="00620568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FA15F9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Children can identify the difference between objects that use modern technology and those that do not, e.g. a microwave and a chair. </w:t>
            </w:r>
          </w:p>
        </w:tc>
        <w:tc>
          <w:tcPr>
            <w:tcW w:w="2852" w:type="dxa"/>
            <w:shd w:val="clear" w:color="auto" w:fill="BDD6EE" w:themeFill="accent5" w:themeFillTint="66"/>
          </w:tcPr>
          <w:p w14:paraId="34E0D607" w14:textId="0DD23FA5" w:rsidR="00620568" w:rsidRPr="00FA15F9" w:rsidRDefault="00620568" w:rsidP="00620568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FA15F9">
              <w:rPr>
                <w:rFonts w:eastAsia="Times New Roman" w:cstheme="minorHAnsi"/>
                <w:sz w:val="16"/>
                <w:szCs w:val="16"/>
                <w:lang w:eastAsia="en-GB"/>
              </w:rPr>
              <w:t>Children make links between technology they see around them and in the wider world.</w:t>
            </w:r>
          </w:p>
        </w:tc>
        <w:tc>
          <w:tcPr>
            <w:tcW w:w="1822" w:type="dxa"/>
            <w:shd w:val="clear" w:color="auto" w:fill="BDD6EE" w:themeFill="accent5" w:themeFillTint="66"/>
          </w:tcPr>
          <w:p w14:paraId="496E5CEB" w14:textId="77777777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A15F9">
              <w:rPr>
                <w:rFonts w:eastAsia="Times New Roman" w:cstheme="minorHAnsi"/>
                <w:sz w:val="16"/>
                <w:szCs w:val="16"/>
                <w:lang w:eastAsia="en-GB"/>
              </w:rPr>
              <w:t>Children can list the ways that the internet can be used to provide different methods of communication.</w:t>
            </w:r>
          </w:p>
          <w:p w14:paraId="29EF727F" w14:textId="77777777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620844C8" w14:textId="77777777" w:rsidR="00620568" w:rsidRPr="00FA15F9" w:rsidRDefault="00620568" w:rsidP="00620568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  <w:r w:rsidRPr="00FA15F9"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  <w:t>Children can describe and partake in appropriate conversations when communicating online.</w:t>
            </w:r>
          </w:p>
          <w:p w14:paraId="724393E8" w14:textId="77777777" w:rsidR="00620568" w:rsidRPr="00FA15F9" w:rsidRDefault="00620568" w:rsidP="00620568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  <w:lang w:eastAsia="en-GB"/>
              </w:rPr>
            </w:pPr>
          </w:p>
          <w:p w14:paraId="15093452" w14:textId="258E10A9" w:rsidR="00620568" w:rsidRPr="00FA15F9" w:rsidRDefault="00620568" w:rsidP="00620568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FA15F9">
              <w:rPr>
                <w:rFonts w:eastAsia="Times New Roman" w:cstheme="minorHAnsi"/>
                <w:sz w:val="16"/>
                <w:szCs w:val="16"/>
                <w:lang w:eastAsia="en-GB"/>
              </w:rPr>
              <w:t>Children can understand how digital devices work and how they help us.</w:t>
            </w:r>
          </w:p>
        </w:tc>
        <w:tc>
          <w:tcPr>
            <w:tcW w:w="1951" w:type="dxa"/>
            <w:shd w:val="clear" w:color="auto" w:fill="BDD6EE" w:themeFill="accent5" w:themeFillTint="66"/>
          </w:tcPr>
          <w:p w14:paraId="26FEE4FE" w14:textId="77777777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A15F9">
              <w:rPr>
                <w:rFonts w:eastAsia="Times New Roman" w:cstheme="minorHAnsi"/>
                <w:sz w:val="16"/>
                <w:szCs w:val="16"/>
                <w:lang w:eastAsia="en-GB"/>
              </w:rPr>
              <w:t>Children can interact and collaborate online using a variety of different platforms.</w:t>
            </w:r>
          </w:p>
          <w:p w14:paraId="1BA3BEA4" w14:textId="77777777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73D54F4D" w14:textId="77777777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A15F9">
              <w:rPr>
                <w:rFonts w:eastAsia="Times New Roman" w:cstheme="minorHAnsi"/>
                <w:sz w:val="16"/>
                <w:szCs w:val="16"/>
                <w:lang w:eastAsia="en-GB"/>
              </w:rPr>
              <w:t>Children can describe appropriate conversations when communicating online.</w:t>
            </w:r>
          </w:p>
          <w:p w14:paraId="59501FE0" w14:textId="77777777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39CBAB65" w14:textId="71E3CB95" w:rsidR="00620568" w:rsidRPr="00FA15F9" w:rsidRDefault="00620568" w:rsidP="00620568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FA15F9">
              <w:rPr>
                <w:rFonts w:eastAsia="Times New Roman" w:cstheme="minorHAnsi"/>
                <w:sz w:val="16"/>
                <w:szCs w:val="16"/>
                <w:lang w:eastAsia="en-GB"/>
              </w:rPr>
              <w:t>Children have an awareness of the internet and websites.</w:t>
            </w:r>
          </w:p>
        </w:tc>
        <w:tc>
          <w:tcPr>
            <w:tcW w:w="2079" w:type="dxa"/>
            <w:shd w:val="clear" w:color="auto" w:fill="BDD6EE" w:themeFill="accent5" w:themeFillTint="66"/>
          </w:tcPr>
          <w:p w14:paraId="29967D78" w14:textId="77777777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A15F9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Children understand the value of technical equipment, beginning to look at connections in a school network. </w:t>
            </w:r>
          </w:p>
          <w:p w14:paraId="0D583A64" w14:textId="77777777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0CC4C0FC" w14:textId="77777777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A15F9">
              <w:rPr>
                <w:rFonts w:eastAsia="Times New Roman" w:cstheme="minorHAnsi"/>
                <w:sz w:val="16"/>
                <w:szCs w:val="16"/>
                <w:lang w:eastAsia="en-GB"/>
              </w:rPr>
              <w:t>Children can select the most appropriate form of online communications dependant on the audience and digital content.</w:t>
            </w:r>
          </w:p>
          <w:p w14:paraId="732C2EED" w14:textId="77777777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011140D3" w14:textId="77777777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A15F9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Children can explain how information is transferred and how we can use this to work together online. </w:t>
            </w:r>
          </w:p>
          <w:p w14:paraId="6DAF30E7" w14:textId="4D7F596D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079" w:type="dxa"/>
            <w:shd w:val="clear" w:color="auto" w:fill="BDD6EE" w:themeFill="accent5" w:themeFillTint="66"/>
          </w:tcPr>
          <w:p w14:paraId="66825F21" w14:textId="77777777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FA15F9">
              <w:rPr>
                <w:rFonts w:eastAsia="Times New Roman" w:cstheme="minorHAnsi"/>
                <w:sz w:val="16"/>
                <w:szCs w:val="16"/>
                <w:lang w:eastAsia="en-GB"/>
              </w:rPr>
              <w:t>Children can identify how the school network works.</w:t>
            </w:r>
          </w:p>
          <w:p w14:paraId="32886C33" w14:textId="77777777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1BA9CA41" w14:textId="7602A806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</w:tr>
      <w:tr w:rsidR="00620568" w:rsidRPr="002A15FF" w14:paraId="13E1713E" w14:textId="77777777" w:rsidTr="00620568">
        <w:trPr>
          <w:cantSplit/>
          <w:trHeight w:val="1134"/>
        </w:trPr>
        <w:tc>
          <w:tcPr>
            <w:tcW w:w="531" w:type="dxa"/>
            <w:textDirection w:val="btLr"/>
          </w:tcPr>
          <w:p w14:paraId="32A3B0F7" w14:textId="5C7B1E8A" w:rsidR="00620568" w:rsidRDefault="00620568" w:rsidP="00620568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  <w:t>Vocabulary</w:t>
            </w:r>
          </w:p>
        </w:tc>
        <w:tc>
          <w:tcPr>
            <w:tcW w:w="1889" w:type="dxa"/>
            <w:shd w:val="clear" w:color="auto" w:fill="BDD6EE"/>
          </w:tcPr>
          <w:p w14:paraId="4CC8C27B" w14:textId="1E2D999B" w:rsidR="00620568" w:rsidRDefault="00620568" w:rsidP="00620568">
            <w:pPr>
              <w:rPr>
                <w:rStyle w:val="A3"/>
                <w:rFonts w:cstheme="minorHAnsi"/>
                <w:b w:val="0"/>
                <w:sz w:val="16"/>
                <w:szCs w:val="16"/>
              </w:rPr>
            </w:pPr>
            <w:r w:rsidRPr="00620568">
              <w:rPr>
                <w:rFonts w:eastAsia="Times New Roman" w:cstheme="minorHAnsi"/>
                <w:sz w:val="16"/>
                <w:szCs w:val="16"/>
                <w:lang w:eastAsia="en-GB"/>
              </w:rPr>
              <w:t>Computer, technology, names of objects</w:t>
            </w:r>
          </w:p>
        </w:tc>
        <w:tc>
          <w:tcPr>
            <w:tcW w:w="532" w:type="dxa"/>
            <w:textDirection w:val="btLr"/>
          </w:tcPr>
          <w:p w14:paraId="5FA3A5C2" w14:textId="1904C476" w:rsidR="00620568" w:rsidRPr="00961DF5" w:rsidRDefault="00620568" w:rsidP="00620568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  <w:t>Vocabulary</w:t>
            </w:r>
          </w:p>
        </w:tc>
        <w:tc>
          <w:tcPr>
            <w:tcW w:w="2723" w:type="dxa"/>
            <w:shd w:val="clear" w:color="auto" w:fill="BDD6EE" w:themeFill="accent5" w:themeFillTint="66"/>
          </w:tcPr>
          <w:p w14:paraId="241AFA77" w14:textId="399F04EC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Technology, modern technology, names of objects</w:t>
            </w:r>
          </w:p>
        </w:tc>
        <w:tc>
          <w:tcPr>
            <w:tcW w:w="2852" w:type="dxa"/>
            <w:shd w:val="clear" w:color="auto" w:fill="BDD6EE" w:themeFill="accent5" w:themeFillTint="66"/>
          </w:tcPr>
          <w:p w14:paraId="3A076BCA" w14:textId="51C93726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Technology, modern technology, names of objects</w:t>
            </w:r>
          </w:p>
        </w:tc>
        <w:tc>
          <w:tcPr>
            <w:tcW w:w="1822" w:type="dxa"/>
            <w:shd w:val="clear" w:color="auto" w:fill="BDD6EE" w:themeFill="accent5" w:themeFillTint="66"/>
          </w:tcPr>
          <w:p w14:paraId="49BF05F0" w14:textId="1839A663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Internet, communication, online, device</w:t>
            </w:r>
          </w:p>
        </w:tc>
        <w:tc>
          <w:tcPr>
            <w:tcW w:w="1951" w:type="dxa"/>
            <w:shd w:val="clear" w:color="auto" w:fill="BDD6EE" w:themeFill="accent5" w:themeFillTint="66"/>
          </w:tcPr>
          <w:p w14:paraId="4053B50F" w14:textId="17244A31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Internet, communication, online, device, appropriate conversation, platform</w:t>
            </w:r>
          </w:p>
        </w:tc>
        <w:tc>
          <w:tcPr>
            <w:tcW w:w="2079" w:type="dxa"/>
            <w:shd w:val="clear" w:color="auto" w:fill="BDD6EE" w:themeFill="accent5" w:themeFillTint="66"/>
          </w:tcPr>
          <w:p w14:paraId="6655D75D" w14:textId="630171A7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Internet, communication, online, device, appropriate conversation, platform, Technical equipment, network, digital content, audience, information, transfer</w:t>
            </w:r>
          </w:p>
        </w:tc>
        <w:tc>
          <w:tcPr>
            <w:tcW w:w="2079" w:type="dxa"/>
            <w:shd w:val="clear" w:color="auto" w:fill="BDD6EE" w:themeFill="accent5" w:themeFillTint="66"/>
          </w:tcPr>
          <w:p w14:paraId="0633FF9A" w14:textId="6F6BB18A" w:rsidR="00620568" w:rsidRPr="00FA15F9" w:rsidRDefault="00620568" w:rsidP="00620568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Internet, communication, online, device, appropriate conversation, platform, Technical equipment, network, digital content, audience, information, transfer</w:t>
            </w:r>
          </w:p>
        </w:tc>
      </w:tr>
    </w:tbl>
    <w:p w14:paraId="7C092958" w14:textId="7F4A2981" w:rsidR="00076227" w:rsidRDefault="00076227" w:rsidP="00B204F5">
      <w:pPr>
        <w:spacing w:after="0"/>
        <w:rPr>
          <w:sz w:val="16"/>
          <w:szCs w:val="16"/>
        </w:rPr>
      </w:pPr>
    </w:p>
    <w:p w14:paraId="5B27441B" w14:textId="0C6C9E99" w:rsidR="00961DF5" w:rsidRDefault="00961DF5" w:rsidP="00B204F5">
      <w:pPr>
        <w:spacing w:after="0"/>
        <w:rPr>
          <w:sz w:val="16"/>
          <w:szCs w:val="16"/>
        </w:rPr>
      </w:pPr>
    </w:p>
    <w:tbl>
      <w:tblPr>
        <w:tblStyle w:val="TableGrid"/>
        <w:tblW w:w="15309" w:type="dxa"/>
        <w:tblLayout w:type="fixed"/>
        <w:tblLook w:val="04A0" w:firstRow="1" w:lastRow="0" w:firstColumn="1" w:lastColumn="0" w:noHBand="0" w:noVBand="1"/>
      </w:tblPr>
      <w:tblGrid>
        <w:gridCol w:w="511"/>
        <w:gridCol w:w="1630"/>
        <w:gridCol w:w="511"/>
        <w:gridCol w:w="2548"/>
        <w:gridCol w:w="2668"/>
        <w:gridCol w:w="1711"/>
        <w:gridCol w:w="1830"/>
        <w:gridCol w:w="1950"/>
        <w:gridCol w:w="1950"/>
      </w:tblGrid>
      <w:tr w:rsidR="00620568" w:rsidRPr="002A15FF" w14:paraId="6760A81B" w14:textId="77777777" w:rsidTr="00FE2867">
        <w:trPr>
          <w:cantSplit/>
          <w:trHeight w:val="958"/>
        </w:trPr>
        <w:tc>
          <w:tcPr>
            <w:tcW w:w="511" w:type="dxa"/>
            <w:textDirection w:val="btLr"/>
          </w:tcPr>
          <w:p w14:paraId="183FB496" w14:textId="66D305A5" w:rsidR="00620568" w:rsidRPr="00961DF5" w:rsidRDefault="00620568" w:rsidP="00620568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</w:pPr>
            <w:r w:rsidRPr="00CE1883"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  <w:t>EYFS</w:t>
            </w:r>
            <w:r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  <w:t xml:space="preserve"> Aims</w:t>
            </w:r>
          </w:p>
        </w:tc>
        <w:tc>
          <w:tcPr>
            <w:tcW w:w="1630" w:type="dxa"/>
            <w:shd w:val="clear" w:color="auto" w:fill="D9D9D9"/>
          </w:tcPr>
          <w:p w14:paraId="7C8D137A" w14:textId="77777777" w:rsidR="00FE2867" w:rsidRDefault="00FE2867" w:rsidP="00FE2867">
            <w:pPr>
              <w:jc w:val="center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en-GB"/>
              </w:rPr>
            </w:pPr>
          </w:p>
          <w:p w14:paraId="5EFF9D21" w14:textId="3D1F8062" w:rsidR="00620568" w:rsidRPr="00620568" w:rsidRDefault="00FE2867" w:rsidP="00FE2867">
            <w:pPr>
              <w:jc w:val="center"/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</w:pPr>
            <w:r w:rsidRPr="00B07C10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511" w:type="dxa"/>
            <w:textDirection w:val="btLr"/>
          </w:tcPr>
          <w:p w14:paraId="44070F93" w14:textId="5964A970" w:rsidR="00620568" w:rsidRPr="00961DF5" w:rsidRDefault="00620568" w:rsidP="00620568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</w:pPr>
            <w:r w:rsidRPr="00961DF5"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  <w:t>NC Aims</w:t>
            </w:r>
          </w:p>
        </w:tc>
        <w:tc>
          <w:tcPr>
            <w:tcW w:w="5216" w:type="dxa"/>
            <w:gridSpan w:val="2"/>
            <w:shd w:val="clear" w:color="auto" w:fill="D9D9D9" w:themeFill="background1" w:themeFillShade="D9"/>
          </w:tcPr>
          <w:p w14:paraId="70B6E6E6" w14:textId="77777777" w:rsidR="00620568" w:rsidRDefault="00620568" w:rsidP="0062056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75DC73A6" w14:textId="302B78E7" w:rsidR="00620568" w:rsidRPr="00B07C10" w:rsidRDefault="00620568" w:rsidP="00620568">
            <w:pPr>
              <w:jc w:val="center"/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en-GB"/>
              </w:rPr>
            </w:pPr>
            <w:r w:rsidRPr="00B07C10">
              <w:rPr>
                <w:rFonts w:eastAsia="Times New Roman" w:cstheme="minorHAnsi"/>
                <w:bCs/>
                <w:i/>
                <w:iCs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7441" w:type="dxa"/>
            <w:gridSpan w:val="4"/>
            <w:shd w:val="clear" w:color="auto" w:fill="BDD6EE" w:themeFill="accent5" w:themeFillTint="66"/>
          </w:tcPr>
          <w:p w14:paraId="254D96F3" w14:textId="42BD54DC" w:rsidR="00620568" w:rsidRPr="00B737BD" w:rsidRDefault="00620568" w:rsidP="0062056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B737BD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NC KS2: Information Technology- Searching </w:t>
            </w:r>
          </w:p>
          <w:p w14:paraId="45B261D9" w14:textId="4F56CA33" w:rsidR="00620568" w:rsidRPr="00B737BD" w:rsidRDefault="00620568" w:rsidP="00620568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B737BD">
              <w:rPr>
                <w:rFonts w:eastAsia="Times New Roman" w:cstheme="minorHAnsi"/>
                <w:i/>
                <w:sz w:val="16"/>
                <w:szCs w:val="16"/>
                <w:lang w:eastAsia="en-GB"/>
              </w:rPr>
              <w:t>Use search technologies effectively, appreciate how results are selected and ranked, and be discerning in evaluating digital content</w:t>
            </w:r>
            <w:r w:rsidRPr="00B737BD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 xml:space="preserve"> </w:t>
            </w:r>
          </w:p>
        </w:tc>
      </w:tr>
      <w:tr w:rsidR="00620568" w:rsidRPr="002A15FF" w14:paraId="2716D410" w14:textId="77777777" w:rsidTr="00FE2867">
        <w:trPr>
          <w:cantSplit/>
          <w:trHeight w:val="612"/>
        </w:trPr>
        <w:tc>
          <w:tcPr>
            <w:tcW w:w="511" w:type="dxa"/>
            <w:textDirection w:val="btLr"/>
          </w:tcPr>
          <w:p w14:paraId="59529C25" w14:textId="777BBCBB" w:rsidR="00620568" w:rsidRPr="00961DF5" w:rsidRDefault="00620568" w:rsidP="00620568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</w:pPr>
            <w:r w:rsidRPr="00CE1883">
              <w:rPr>
                <w:rStyle w:val="A3"/>
                <w:rFonts w:cstheme="minorHAnsi"/>
                <w:b w:val="0"/>
                <w:i/>
                <w:iCs/>
                <w:sz w:val="16"/>
                <w:szCs w:val="16"/>
              </w:rPr>
              <w:t>Year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513D28A8" w14:textId="61045A4D" w:rsidR="00620568" w:rsidRPr="00961DF5" w:rsidRDefault="00620568" w:rsidP="00620568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EYFS</w:t>
            </w:r>
          </w:p>
        </w:tc>
        <w:tc>
          <w:tcPr>
            <w:tcW w:w="511" w:type="dxa"/>
            <w:textDirection w:val="btLr"/>
          </w:tcPr>
          <w:p w14:paraId="021E11B1" w14:textId="72719202" w:rsidR="00620568" w:rsidRPr="00961DF5" w:rsidRDefault="00620568" w:rsidP="00620568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</w:pPr>
            <w:r w:rsidRPr="00961DF5">
              <w:rPr>
                <w:rStyle w:val="A3"/>
                <w:rFonts w:asciiTheme="minorHAnsi" w:hAnsiTheme="minorHAnsi" w:cstheme="minorHAnsi"/>
                <w:b w:val="0"/>
                <w:i/>
                <w:iCs/>
                <w:sz w:val="16"/>
                <w:szCs w:val="16"/>
              </w:rPr>
              <w:t>Year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56996CC5" w14:textId="77777777" w:rsidR="00620568" w:rsidRPr="00961DF5" w:rsidRDefault="00620568" w:rsidP="0062056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961DF5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1</w:t>
            </w:r>
          </w:p>
        </w:tc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56EEA79F" w14:textId="77777777" w:rsidR="00620568" w:rsidRPr="00961DF5" w:rsidRDefault="00620568" w:rsidP="0062056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961DF5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2</w:t>
            </w:r>
          </w:p>
        </w:tc>
        <w:tc>
          <w:tcPr>
            <w:tcW w:w="1711" w:type="dxa"/>
            <w:shd w:val="clear" w:color="auto" w:fill="BDD6EE" w:themeFill="accent5" w:themeFillTint="66"/>
            <w:vAlign w:val="center"/>
          </w:tcPr>
          <w:p w14:paraId="1CA15861" w14:textId="77777777" w:rsidR="00620568" w:rsidRPr="00B737BD" w:rsidRDefault="00620568" w:rsidP="0062056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B737BD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3</w:t>
            </w:r>
          </w:p>
        </w:tc>
        <w:tc>
          <w:tcPr>
            <w:tcW w:w="1830" w:type="dxa"/>
            <w:shd w:val="clear" w:color="auto" w:fill="BDD6EE" w:themeFill="accent5" w:themeFillTint="66"/>
            <w:vAlign w:val="center"/>
          </w:tcPr>
          <w:p w14:paraId="74C83E01" w14:textId="77777777" w:rsidR="00620568" w:rsidRPr="00B737BD" w:rsidRDefault="00620568" w:rsidP="0062056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B737BD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4</w:t>
            </w:r>
          </w:p>
        </w:tc>
        <w:tc>
          <w:tcPr>
            <w:tcW w:w="1950" w:type="dxa"/>
            <w:shd w:val="clear" w:color="auto" w:fill="BDD6EE" w:themeFill="accent5" w:themeFillTint="66"/>
            <w:vAlign w:val="center"/>
          </w:tcPr>
          <w:p w14:paraId="40FF921E" w14:textId="77777777" w:rsidR="00620568" w:rsidRPr="00B737BD" w:rsidRDefault="00620568" w:rsidP="0062056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B737BD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5</w:t>
            </w:r>
          </w:p>
        </w:tc>
        <w:tc>
          <w:tcPr>
            <w:tcW w:w="1950" w:type="dxa"/>
            <w:shd w:val="clear" w:color="auto" w:fill="BDD6EE" w:themeFill="accent5" w:themeFillTint="66"/>
            <w:vAlign w:val="center"/>
          </w:tcPr>
          <w:p w14:paraId="27955627" w14:textId="77777777" w:rsidR="00620568" w:rsidRPr="00B737BD" w:rsidRDefault="00620568" w:rsidP="00620568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B737BD">
              <w:rPr>
                <w:rFonts w:eastAsia="Times New Roman" w:cstheme="minorHAnsi"/>
                <w:b/>
                <w:sz w:val="16"/>
                <w:szCs w:val="16"/>
                <w:lang w:eastAsia="en-GB"/>
              </w:rPr>
              <w:t>At Year 6</w:t>
            </w:r>
          </w:p>
        </w:tc>
      </w:tr>
      <w:tr w:rsidR="00FE2867" w:rsidRPr="002A15FF" w14:paraId="69ACFAA6" w14:textId="77777777" w:rsidTr="00FE2867">
        <w:trPr>
          <w:cantSplit/>
          <w:trHeight w:val="317"/>
        </w:trPr>
        <w:tc>
          <w:tcPr>
            <w:tcW w:w="511" w:type="dxa"/>
          </w:tcPr>
          <w:p w14:paraId="2629DD9C" w14:textId="77777777" w:rsidR="00FE2867" w:rsidRPr="00961DF5" w:rsidRDefault="00FE2867" w:rsidP="00FE2867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D9D9D9"/>
          </w:tcPr>
          <w:p w14:paraId="0413EAAB" w14:textId="77777777" w:rsidR="00FE2867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61DF5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</w:p>
          <w:p w14:paraId="59859432" w14:textId="0B1E4BB6" w:rsidR="00FE2867" w:rsidRPr="00FE2867" w:rsidRDefault="00FE2867" w:rsidP="00FE2867">
            <w:pPr>
              <w:jc w:val="center"/>
            </w:pPr>
            <w:r w:rsidRPr="00B07C10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511" w:type="dxa"/>
          </w:tcPr>
          <w:p w14:paraId="244B3154" w14:textId="77777777" w:rsidR="00FE2867" w:rsidRDefault="00FE2867" w:rsidP="00FE2867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319DAFCD" w14:textId="3BEFA7D6" w:rsidR="00FE2867" w:rsidRPr="00961DF5" w:rsidRDefault="00FE2867" w:rsidP="00FE2867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2548" w:type="dxa"/>
            <w:shd w:val="clear" w:color="auto" w:fill="D9D9D9" w:themeFill="background1" w:themeFillShade="D9"/>
          </w:tcPr>
          <w:p w14:paraId="7949D174" w14:textId="77777777" w:rsidR="00FE2867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961DF5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</w:p>
          <w:p w14:paraId="46520CC3" w14:textId="2C8A1E30" w:rsidR="00FE2867" w:rsidRPr="00B07C10" w:rsidRDefault="00FE2867" w:rsidP="00FE2867">
            <w:pPr>
              <w:jc w:val="center"/>
              <w:rPr>
                <w:rFonts w:eastAsia="Times New Roman" w:cstheme="minorHAnsi"/>
                <w:b/>
                <w:i/>
                <w:iCs/>
                <w:sz w:val="16"/>
                <w:szCs w:val="16"/>
                <w:lang w:eastAsia="en-GB"/>
              </w:rPr>
            </w:pPr>
            <w:r w:rsidRPr="00B07C10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2668" w:type="dxa"/>
            <w:shd w:val="clear" w:color="auto" w:fill="D9D9D9" w:themeFill="background1" w:themeFillShade="D9"/>
          </w:tcPr>
          <w:p w14:paraId="4BB2E64E" w14:textId="77777777" w:rsidR="00FE2867" w:rsidRDefault="00FE2867" w:rsidP="00FE2867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  <w:p w14:paraId="54C0824F" w14:textId="293A1F72" w:rsidR="00FE2867" w:rsidRPr="00961DF5" w:rsidRDefault="00FE2867" w:rsidP="00FE2867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B07C10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1711" w:type="dxa"/>
            <w:shd w:val="clear" w:color="auto" w:fill="BDD6EE" w:themeFill="accent5" w:themeFillTint="66"/>
          </w:tcPr>
          <w:p w14:paraId="779C98E7" w14:textId="77777777" w:rsidR="00FE2867" w:rsidRPr="007D26A9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D26A9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Children can carry out simple searches to retrieve digital content. </w:t>
            </w:r>
          </w:p>
          <w:p w14:paraId="4DA2CE1A" w14:textId="77777777" w:rsidR="00FE2867" w:rsidRPr="007D26A9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79C9A2C5" w14:textId="77777777" w:rsidR="00FE2867" w:rsidRPr="007D26A9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D26A9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Children should begin to look at how search engines rank their searches and </w:t>
            </w:r>
            <w:proofErr w:type="gramStart"/>
            <w:r w:rsidRPr="007D26A9">
              <w:rPr>
                <w:rFonts w:eastAsia="Times New Roman" w:cstheme="minorHAnsi"/>
                <w:sz w:val="16"/>
                <w:szCs w:val="16"/>
                <w:lang w:eastAsia="en-GB"/>
              </w:rPr>
              <w:t>have an understanding of</w:t>
            </w:r>
            <w:proofErr w:type="gramEnd"/>
            <w:r w:rsidRPr="007D26A9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web crawling. </w:t>
            </w:r>
          </w:p>
          <w:p w14:paraId="15EB6A34" w14:textId="692B5B43" w:rsidR="00FE2867" w:rsidRPr="00B737BD" w:rsidRDefault="00FE2867" w:rsidP="00FE2867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30" w:type="dxa"/>
            <w:shd w:val="clear" w:color="auto" w:fill="BDD6EE" w:themeFill="accent5" w:themeFillTint="66"/>
          </w:tcPr>
          <w:p w14:paraId="4E7C66C8" w14:textId="77777777" w:rsidR="00FE2867" w:rsidRPr="00B737BD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37BD">
              <w:rPr>
                <w:rFonts w:eastAsia="Times New Roman" w:cstheme="minorHAnsi"/>
                <w:sz w:val="16"/>
                <w:szCs w:val="16"/>
                <w:lang w:eastAsia="en-GB"/>
              </w:rPr>
              <w:t>Children understand the function, features and layout of search engines.</w:t>
            </w:r>
          </w:p>
          <w:p w14:paraId="157FE2E5" w14:textId="77777777" w:rsidR="00FE2867" w:rsidRPr="00B737BD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6F7A2FE8" w14:textId="663035AB" w:rsidR="00FE2867" w:rsidRPr="00B737BD" w:rsidRDefault="00FE2867" w:rsidP="00FE2867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  <w:r w:rsidRPr="00B737BD">
              <w:rPr>
                <w:rFonts w:eastAsia="Times New Roman" w:cstheme="minorHAnsi"/>
                <w:sz w:val="16"/>
                <w:szCs w:val="16"/>
                <w:lang w:eastAsia="en-GB"/>
              </w:rPr>
              <w:t>Children can begin to look at effective search results and how ranking supports this.</w:t>
            </w:r>
          </w:p>
        </w:tc>
        <w:tc>
          <w:tcPr>
            <w:tcW w:w="1950" w:type="dxa"/>
            <w:shd w:val="clear" w:color="auto" w:fill="BDD6EE" w:themeFill="accent5" w:themeFillTint="66"/>
          </w:tcPr>
          <w:p w14:paraId="36743DDD" w14:textId="77777777" w:rsidR="00FE2867" w:rsidRPr="00B737BD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37BD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Children search with greater complexity for digital content when using a search engine. </w:t>
            </w:r>
          </w:p>
          <w:p w14:paraId="24760D0C" w14:textId="77777777" w:rsidR="00FE2867" w:rsidRPr="00B737BD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6FFECBA0" w14:textId="5FDF3CF4" w:rsidR="00FE2867" w:rsidRPr="00B737BD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37BD">
              <w:rPr>
                <w:rFonts w:eastAsia="Times New Roman" w:cstheme="minorHAnsi"/>
                <w:sz w:val="16"/>
                <w:szCs w:val="16"/>
                <w:lang w:eastAsia="en-GB"/>
              </w:rPr>
              <w:t>Children can identify false websites and evaluate the information they find online.</w:t>
            </w:r>
          </w:p>
        </w:tc>
        <w:tc>
          <w:tcPr>
            <w:tcW w:w="1950" w:type="dxa"/>
            <w:shd w:val="clear" w:color="auto" w:fill="BDD6EE" w:themeFill="accent5" w:themeFillTint="66"/>
          </w:tcPr>
          <w:p w14:paraId="7E5E51B6" w14:textId="77777777" w:rsidR="00FE2867" w:rsidRPr="00B737BD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37BD">
              <w:rPr>
                <w:rFonts w:eastAsia="Times New Roman" w:cstheme="minorHAnsi"/>
                <w:sz w:val="16"/>
                <w:szCs w:val="16"/>
                <w:lang w:eastAsia="en-GB"/>
              </w:rPr>
              <w:t>Children can evaluate and modify real life search engines.</w:t>
            </w:r>
          </w:p>
          <w:p w14:paraId="0371AFCD" w14:textId="77777777" w:rsidR="00FE2867" w:rsidRPr="00B737BD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14:paraId="795915F9" w14:textId="3B72088A" w:rsidR="00FE2867" w:rsidRPr="00B737BD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37BD">
              <w:rPr>
                <w:rFonts w:eastAsia="Times New Roman" w:cstheme="minorHAnsi"/>
                <w:sz w:val="16"/>
                <w:szCs w:val="16"/>
                <w:lang w:eastAsia="en-GB"/>
              </w:rPr>
              <w:t>Children use critical thinking skills in everyday use of online information and communication.</w:t>
            </w:r>
          </w:p>
        </w:tc>
      </w:tr>
      <w:tr w:rsidR="00FE2867" w:rsidRPr="002A15FF" w14:paraId="56D49D47" w14:textId="77777777" w:rsidTr="00FE2867">
        <w:trPr>
          <w:cantSplit/>
          <w:trHeight w:val="1134"/>
        </w:trPr>
        <w:tc>
          <w:tcPr>
            <w:tcW w:w="511" w:type="dxa"/>
            <w:textDirection w:val="btLr"/>
          </w:tcPr>
          <w:p w14:paraId="0B2BB92A" w14:textId="0248E53D" w:rsidR="00FE2867" w:rsidRDefault="00FE2867" w:rsidP="00FE2867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  <w:t>Vocabulary</w:t>
            </w:r>
          </w:p>
        </w:tc>
        <w:tc>
          <w:tcPr>
            <w:tcW w:w="1630" w:type="dxa"/>
            <w:shd w:val="clear" w:color="auto" w:fill="D9D9D9"/>
          </w:tcPr>
          <w:p w14:paraId="276B3370" w14:textId="28F790ED" w:rsidR="00FE2867" w:rsidRDefault="00FE2867" w:rsidP="00FE2867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</w:p>
        </w:tc>
        <w:tc>
          <w:tcPr>
            <w:tcW w:w="511" w:type="dxa"/>
            <w:textDirection w:val="btLr"/>
          </w:tcPr>
          <w:p w14:paraId="0318F714" w14:textId="331DF564" w:rsidR="00FE2867" w:rsidRPr="00961DF5" w:rsidRDefault="00FE2867" w:rsidP="00FE2867">
            <w:pPr>
              <w:pStyle w:val="Pa3"/>
              <w:ind w:left="113" w:right="113"/>
              <w:jc w:val="center"/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Style w:val="A3"/>
                <w:rFonts w:asciiTheme="minorHAnsi" w:hAnsiTheme="minorHAnsi" w:cstheme="minorHAnsi"/>
                <w:b w:val="0"/>
                <w:sz w:val="16"/>
                <w:szCs w:val="16"/>
              </w:rPr>
              <w:t>Vocabulary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6FCB6978" w14:textId="77777777" w:rsidR="00FE2867" w:rsidRPr="00961DF5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668" w:type="dxa"/>
            <w:shd w:val="clear" w:color="auto" w:fill="D9D9D9" w:themeFill="background1" w:themeFillShade="D9"/>
          </w:tcPr>
          <w:p w14:paraId="699A0B11" w14:textId="77777777" w:rsidR="00FE2867" w:rsidRDefault="00FE2867" w:rsidP="00FE2867">
            <w:pPr>
              <w:rPr>
                <w:rFonts w:eastAsia="Times New Roman" w:cstheme="minorHAnsi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11" w:type="dxa"/>
            <w:shd w:val="clear" w:color="auto" w:fill="BDD6EE" w:themeFill="accent5" w:themeFillTint="66"/>
          </w:tcPr>
          <w:p w14:paraId="55A7804A" w14:textId="511AAECA" w:rsidR="00FE2867" w:rsidRPr="00063D75" w:rsidRDefault="00FE2867" w:rsidP="00FE2867">
            <w:pPr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Search, digital content, search engine, rank, web crawling</w:t>
            </w:r>
          </w:p>
        </w:tc>
        <w:tc>
          <w:tcPr>
            <w:tcW w:w="1830" w:type="dxa"/>
            <w:shd w:val="clear" w:color="auto" w:fill="BDD6EE" w:themeFill="accent5" w:themeFillTint="66"/>
          </w:tcPr>
          <w:p w14:paraId="15F16D0E" w14:textId="37316881" w:rsidR="00FE2867" w:rsidRPr="00B737BD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Search, digital content, search engine, rank, ranking, web crawling, function, layout, search results</w:t>
            </w:r>
          </w:p>
        </w:tc>
        <w:tc>
          <w:tcPr>
            <w:tcW w:w="1950" w:type="dxa"/>
            <w:shd w:val="clear" w:color="auto" w:fill="BDD6EE" w:themeFill="accent5" w:themeFillTint="66"/>
          </w:tcPr>
          <w:p w14:paraId="69F16137" w14:textId="5E4130A3" w:rsidR="00FE2867" w:rsidRPr="00B737BD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Search, digital content, search engine, rank, ranking, web crawling, function, layout, search results, false websites</w:t>
            </w:r>
          </w:p>
        </w:tc>
        <w:tc>
          <w:tcPr>
            <w:tcW w:w="1950" w:type="dxa"/>
            <w:shd w:val="clear" w:color="auto" w:fill="BDD6EE" w:themeFill="accent5" w:themeFillTint="66"/>
          </w:tcPr>
          <w:p w14:paraId="6C2B5E7C" w14:textId="0E7B16F3" w:rsidR="00FE2867" w:rsidRPr="00B737BD" w:rsidRDefault="00FE2867" w:rsidP="00FE2867">
            <w:pPr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Search, digital content, search engine, rank, ranking, web crawling, function, layout, search results, false websites, modify, online information, communication</w:t>
            </w:r>
          </w:p>
        </w:tc>
      </w:tr>
    </w:tbl>
    <w:p w14:paraId="31D4993A" w14:textId="21B875F5" w:rsidR="00FE2867" w:rsidRDefault="00FE2867" w:rsidP="00B204F5">
      <w:pPr>
        <w:spacing w:after="0"/>
        <w:rPr>
          <w:sz w:val="16"/>
          <w:szCs w:val="16"/>
        </w:rPr>
      </w:pPr>
    </w:p>
    <w:p w14:paraId="5CA2FFE3" w14:textId="77777777" w:rsidR="00FE2867" w:rsidRPr="00FE2867" w:rsidRDefault="00FE2867" w:rsidP="00FE2867">
      <w:pPr>
        <w:rPr>
          <w:sz w:val="16"/>
          <w:szCs w:val="16"/>
        </w:rPr>
      </w:pPr>
    </w:p>
    <w:p w14:paraId="463E9D41" w14:textId="77777777" w:rsidR="00FE2867" w:rsidRPr="00FE2867" w:rsidRDefault="00FE2867" w:rsidP="00FE2867">
      <w:pPr>
        <w:rPr>
          <w:sz w:val="16"/>
          <w:szCs w:val="16"/>
        </w:rPr>
      </w:pPr>
    </w:p>
    <w:p w14:paraId="508A56EA" w14:textId="77777777" w:rsidR="00FE2867" w:rsidRPr="00FE2867" w:rsidRDefault="00FE2867" w:rsidP="00FE2867">
      <w:pPr>
        <w:rPr>
          <w:sz w:val="16"/>
          <w:szCs w:val="16"/>
        </w:rPr>
      </w:pPr>
    </w:p>
    <w:p w14:paraId="3C91FDEA" w14:textId="66353EB9" w:rsidR="00FE2867" w:rsidRDefault="00FE2867" w:rsidP="00FE2867">
      <w:pPr>
        <w:rPr>
          <w:sz w:val="16"/>
          <w:szCs w:val="16"/>
        </w:rPr>
      </w:pPr>
    </w:p>
    <w:p w14:paraId="23B438BE" w14:textId="643F9E9A" w:rsidR="00961DF5" w:rsidRPr="00FE2867" w:rsidRDefault="00FE2867" w:rsidP="00FE2867">
      <w:pPr>
        <w:tabs>
          <w:tab w:val="left" w:pos="644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61DF5" w:rsidRPr="00FE2867" w:rsidSect="00A41BCE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73E0" w14:textId="77777777" w:rsidR="000D1FE0" w:rsidRDefault="000D1FE0" w:rsidP="00156395">
      <w:pPr>
        <w:spacing w:after="0" w:line="240" w:lineRule="auto"/>
      </w:pPr>
      <w:r>
        <w:separator/>
      </w:r>
    </w:p>
  </w:endnote>
  <w:endnote w:type="continuationSeparator" w:id="0">
    <w:p w14:paraId="684275C5" w14:textId="77777777" w:rsidR="000D1FE0" w:rsidRDefault="000D1FE0" w:rsidP="0015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3F36" w14:textId="77777777" w:rsidR="000D1FE0" w:rsidRDefault="000D1FE0" w:rsidP="00156395">
      <w:pPr>
        <w:spacing w:after="0" w:line="240" w:lineRule="auto"/>
      </w:pPr>
      <w:r>
        <w:separator/>
      </w:r>
    </w:p>
  </w:footnote>
  <w:footnote w:type="continuationSeparator" w:id="0">
    <w:p w14:paraId="33CC6972" w14:textId="77777777" w:rsidR="000D1FE0" w:rsidRDefault="000D1FE0" w:rsidP="00156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DEDB" w14:textId="57CA5916" w:rsidR="00620568" w:rsidRDefault="00620568" w:rsidP="004A457C">
    <w:pPr>
      <w:pStyle w:val="Header"/>
      <w:jc w:val="center"/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8013FC7" wp14:editId="6BE7DD52">
          <wp:simplePos x="0" y="0"/>
          <wp:positionH relativeFrom="margin">
            <wp:posOffset>8831580</wp:posOffset>
          </wp:positionH>
          <wp:positionV relativeFrom="paragraph">
            <wp:posOffset>-98425</wp:posOffset>
          </wp:positionV>
          <wp:extent cx="579120" cy="360045"/>
          <wp:effectExtent l="0" t="0" r="0" b="1905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Ark Logo (Trans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20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noProof/>
        <w:sz w:val="16"/>
        <w:szCs w:val="16"/>
        <w:lang w:eastAsia="en-GB"/>
      </w:rPr>
      <w:drawing>
        <wp:anchor distT="0" distB="0" distL="114300" distR="114300" simplePos="0" relativeHeight="251660288" behindDoc="0" locked="0" layoutInCell="1" allowOverlap="1" wp14:anchorId="3D4FDF36" wp14:editId="52112026">
          <wp:simplePos x="0" y="0"/>
          <wp:positionH relativeFrom="column">
            <wp:posOffset>205740</wp:posOffset>
          </wp:positionH>
          <wp:positionV relativeFrom="paragraph">
            <wp:posOffset>-266700</wp:posOffset>
          </wp:positionV>
          <wp:extent cx="517525" cy="55943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525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William Stukeley C of E School</w:t>
    </w:r>
    <w:r w:rsidRPr="003B2AF8">
      <w:rPr>
        <w:noProof/>
        <w:sz w:val="16"/>
        <w:szCs w:val="16"/>
      </w:rPr>
      <w:t xml:space="preserve"> </w:t>
    </w:r>
  </w:p>
  <w:p w14:paraId="796EAB32" w14:textId="422AB97B" w:rsidR="00620568" w:rsidRDefault="00620568" w:rsidP="003B2AF8">
    <w:pPr>
      <w:pStyle w:val="Header"/>
      <w:jc w:val="center"/>
    </w:pPr>
    <w:r>
      <w:t>Computing Curriculum Progression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55AB"/>
    <w:multiLevelType w:val="hybridMultilevel"/>
    <w:tmpl w:val="6FE08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F4EF6"/>
    <w:multiLevelType w:val="hybridMultilevel"/>
    <w:tmpl w:val="D9ECD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08F6"/>
    <w:multiLevelType w:val="hybridMultilevel"/>
    <w:tmpl w:val="9F2E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B2"/>
    <w:rsid w:val="0004051C"/>
    <w:rsid w:val="00076227"/>
    <w:rsid w:val="000D1FE0"/>
    <w:rsid w:val="00106CAB"/>
    <w:rsid w:val="00121F54"/>
    <w:rsid w:val="001311C2"/>
    <w:rsid w:val="00156395"/>
    <w:rsid w:val="00156A50"/>
    <w:rsid w:val="00187F7E"/>
    <w:rsid w:val="001B76DE"/>
    <w:rsid w:val="001F5458"/>
    <w:rsid w:val="002565F1"/>
    <w:rsid w:val="00295D29"/>
    <w:rsid w:val="002970A4"/>
    <w:rsid w:val="002A15FF"/>
    <w:rsid w:val="002C23E6"/>
    <w:rsid w:val="002D21CF"/>
    <w:rsid w:val="002D5DC9"/>
    <w:rsid w:val="003042AB"/>
    <w:rsid w:val="0037504A"/>
    <w:rsid w:val="003861D1"/>
    <w:rsid w:val="003B2AF8"/>
    <w:rsid w:val="003E0DDF"/>
    <w:rsid w:val="003F28A2"/>
    <w:rsid w:val="00417243"/>
    <w:rsid w:val="004359C3"/>
    <w:rsid w:val="00481442"/>
    <w:rsid w:val="004843F8"/>
    <w:rsid w:val="004A457C"/>
    <w:rsid w:val="004A5AE9"/>
    <w:rsid w:val="0056476C"/>
    <w:rsid w:val="005B6938"/>
    <w:rsid w:val="005C2A76"/>
    <w:rsid w:val="005F70A0"/>
    <w:rsid w:val="00620568"/>
    <w:rsid w:val="006272B0"/>
    <w:rsid w:val="006C629A"/>
    <w:rsid w:val="006D6100"/>
    <w:rsid w:val="006F1043"/>
    <w:rsid w:val="007013A8"/>
    <w:rsid w:val="00704AC1"/>
    <w:rsid w:val="00756820"/>
    <w:rsid w:val="007D26A9"/>
    <w:rsid w:val="007D6FB0"/>
    <w:rsid w:val="007D7B54"/>
    <w:rsid w:val="008172AE"/>
    <w:rsid w:val="008757E6"/>
    <w:rsid w:val="00880FB6"/>
    <w:rsid w:val="008B6AEB"/>
    <w:rsid w:val="009003E5"/>
    <w:rsid w:val="00961DF5"/>
    <w:rsid w:val="009C14FF"/>
    <w:rsid w:val="009D1729"/>
    <w:rsid w:val="009D5166"/>
    <w:rsid w:val="00A03931"/>
    <w:rsid w:val="00A417EA"/>
    <w:rsid w:val="00A41BCE"/>
    <w:rsid w:val="00A86302"/>
    <w:rsid w:val="00AC4DB2"/>
    <w:rsid w:val="00AD6DFE"/>
    <w:rsid w:val="00AF3783"/>
    <w:rsid w:val="00B07C10"/>
    <w:rsid w:val="00B204F5"/>
    <w:rsid w:val="00B605A1"/>
    <w:rsid w:val="00B737BD"/>
    <w:rsid w:val="00BD51B7"/>
    <w:rsid w:val="00BE1E46"/>
    <w:rsid w:val="00CA504E"/>
    <w:rsid w:val="00CE1883"/>
    <w:rsid w:val="00CF2C8E"/>
    <w:rsid w:val="00D37BBF"/>
    <w:rsid w:val="00D532E1"/>
    <w:rsid w:val="00D90594"/>
    <w:rsid w:val="00D97B99"/>
    <w:rsid w:val="00DA7C7C"/>
    <w:rsid w:val="00DC00EE"/>
    <w:rsid w:val="00E37811"/>
    <w:rsid w:val="00E54E13"/>
    <w:rsid w:val="00F24421"/>
    <w:rsid w:val="00F328C7"/>
    <w:rsid w:val="00F3520A"/>
    <w:rsid w:val="00F63510"/>
    <w:rsid w:val="00F7596E"/>
    <w:rsid w:val="00F771B9"/>
    <w:rsid w:val="00F912B0"/>
    <w:rsid w:val="00F96491"/>
    <w:rsid w:val="00FA13EB"/>
    <w:rsid w:val="00FA15F9"/>
    <w:rsid w:val="00FE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BFE9B"/>
  <w15:chartTrackingRefBased/>
  <w15:docId w15:val="{A26ED741-E207-46C9-B311-BB8A81FE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AC4DB2"/>
    <w:pPr>
      <w:autoSpaceDE w:val="0"/>
      <w:autoSpaceDN w:val="0"/>
      <w:adjustRightInd w:val="0"/>
      <w:spacing w:after="0" w:line="241" w:lineRule="atLeast"/>
    </w:pPr>
    <w:rPr>
      <w:rFonts w:ascii="Nunito SemiBold" w:hAnsi="Nunito SemiBold"/>
      <w:sz w:val="24"/>
      <w:szCs w:val="24"/>
    </w:rPr>
  </w:style>
  <w:style w:type="character" w:customStyle="1" w:styleId="A3">
    <w:name w:val="A3"/>
    <w:uiPriority w:val="99"/>
    <w:rsid w:val="00AC4DB2"/>
    <w:rPr>
      <w:rFonts w:cs="Nunito SemiBold"/>
      <w:b/>
      <w:bCs/>
      <w:color w:val="000000"/>
      <w:sz w:val="17"/>
      <w:szCs w:val="17"/>
    </w:rPr>
  </w:style>
  <w:style w:type="paragraph" w:styleId="ListParagraph">
    <w:name w:val="List Paragraph"/>
    <w:basedOn w:val="Normal"/>
    <w:uiPriority w:val="34"/>
    <w:qFormat/>
    <w:rsid w:val="00AC4DB2"/>
    <w:pPr>
      <w:ind w:left="720"/>
      <w:contextualSpacing/>
    </w:pPr>
  </w:style>
  <w:style w:type="paragraph" w:customStyle="1" w:styleId="Default">
    <w:name w:val="Default"/>
    <w:rsid w:val="00F3520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6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395"/>
  </w:style>
  <w:style w:type="paragraph" w:styleId="Footer">
    <w:name w:val="footer"/>
    <w:basedOn w:val="Normal"/>
    <w:link w:val="FooterChar"/>
    <w:uiPriority w:val="99"/>
    <w:unhideWhenUsed/>
    <w:rsid w:val="00156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395"/>
  </w:style>
  <w:style w:type="paragraph" w:styleId="BalloonText">
    <w:name w:val="Balloon Text"/>
    <w:basedOn w:val="Normal"/>
    <w:link w:val="BalloonTextChar"/>
    <w:uiPriority w:val="99"/>
    <w:semiHidden/>
    <w:unhideWhenUsed/>
    <w:rsid w:val="00A86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8DB966CD98C47B5B58B831C6790B0" ma:contentTypeVersion="13" ma:contentTypeDescription="Create a new document." ma:contentTypeScope="" ma:versionID="86053a55ac968e0cabd804994d5c6aab">
  <xsd:schema xmlns:xsd="http://www.w3.org/2001/XMLSchema" xmlns:xs="http://www.w3.org/2001/XMLSchema" xmlns:p="http://schemas.microsoft.com/office/2006/metadata/properties" xmlns:ns3="aa0809e3-4e77-47c8-8ecc-3862f03ac981" xmlns:ns4="42b2f872-50f6-4308-bd25-362f0469f1a5" targetNamespace="http://schemas.microsoft.com/office/2006/metadata/properties" ma:root="true" ma:fieldsID="9e3e38a973845d2fdf5c2abe7d0a4cd7" ns3:_="" ns4:_="">
    <xsd:import namespace="aa0809e3-4e77-47c8-8ecc-3862f03ac981"/>
    <xsd:import namespace="42b2f872-50f6-4308-bd25-362f0469f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809e3-4e77-47c8-8ecc-3862f03ac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2f872-50f6-4308-bd25-362f0469f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AFCA19-D5F6-49C3-9D67-EAF941C07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809e3-4e77-47c8-8ecc-3862f03ac981"/>
    <ds:schemaRef ds:uri="42b2f872-50f6-4308-bd25-362f0469f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6F45D-6CFE-475E-B48C-EA06B22167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C4BAC8-3582-45A9-870A-CF7554C48D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Vidler</dc:creator>
  <cp:keywords/>
  <dc:description/>
  <cp:lastModifiedBy>Stewart Cuthbertson</cp:lastModifiedBy>
  <cp:revision>6</cp:revision>
  <cp:lastPrinted>2021-01-04T11:23:00Z</cp:lastPrinted>
  <dcterms:created xsi:type="dcterms:W3CDTF">2021-01-04T13:52:00Z</dcterms:created>
  <dcterms:modified xsi:type="dcterms:W3CDTF">2021-06-15T13:10:00Z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0x0101005448DB966CD98C47B5B58B831C6790B0</vt:lpwstr>
  </property>
</Properties>
</file>