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BC" w:rsidRPr="00195651" w:rsidRDefault="00195651" w:rsidP="0094331E">
      <w:pPr>
        <w:jc w:val="center"/>
        <w:rPr>
          <w:rFonts w:ascii="Calibri" w:hAnsi="Calibri" w:cs="Calibri"/>
          <w:sz w:val="28"/>
          <w:szCs w:val="28"/>
        </w:rPr>
      </w:pPr>
      <w:r w:rsidRPr="00195651">
        <w:rPr>
          <w:rFonts w:ascii="Calibri" w:hAnsi="Calibri" w:cs="Calibri"/>
          <w:sz w:val="28"/>
          <w:szCs w:val="28"/>
        </w:rPr>
        <w:t>Stukeley Federation –</w:t>
      </w:r>
      <w:r w:rsidR="00E6177E" w:rsidRPr="00195651">
        <w:rPr>
          <w:rFonts w:ascii="Calibri" w:hAnsi="Calibri" w:cs="Calibri"/>
          <w:sz w:val="28"/>
          <w:szCs w:val="28"/>
        </w:rPr>
        <w:t xml:space="preserve"> Art Progression of skills</w:t>
      </w:r>
      <w:bookmarkStart w:id="0" w:name="_GoBack"/>
      <w:bookmarkEnd w:id="0"/>
    </w:p>
    <w:tbl>
      <w:tblPr>
        <w:tblStyle w:val="TableGrid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985"/>
        <w:gridCol w:w="1843"/>
        <w:gridCol w:w="1984"/>
        <w:gridCol w:w="284"/>
        <w:gridCol w:w="1701"/>
        <w:gridCol w:w="1701"/>
        <w:gridCol w:w="1701"/>
      </w:tblGrid>
      <w:tr w:rsidR="00E6177E" w:rsidTr="00B961A7">
        <w:tc>
          <w:tcPr>
            <w:tcW w:w="1560" w:type="dxa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EYFS</w:t>
            </w:r>
          </w:p>
        </w:tc>
        <w:tc>
          <w:tcPr>
            <w:tcW w:w="1985" w:type="dxa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Yr1</w:t>
            </w:r>
          </w:p>
        </w:tc>
        <w:tc>
          <w:tcPr>
            <w:tcW w:w="1843" w:type="dxa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Yr2</w:t>
            </w:r>
          </w:p>
        </w:tc>
        <w:tc>
          <w:tcPr>
            <w:tcW w:w="1984" w:type="dxa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Yr3</w:t>
            </w:r>
          </w:p>
        </w:tc>
        <w:tc>
          <w:tcPr>
            <w:tcW w:w="1985" w:type="dxa"/>
            <w:gridSpan w:val="2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Yr4</w:t>
            </w:r>
          </w:p>
        </w:tc>
        <w:tc>
          <w:tcPr>
            <w:tcW w:w="1701" w:type="dxa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Yr5</w:t>
            </w:r>
          </w:p>
        </w:tc>
        <w:tc>
          <w:tcPr>
            <w:tcW w:w="1701" w:type="dxa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Yr6</w:t>
            </w:r>
          </w:p>
        </w:tc>
      </w:tr>
      <w:tr w:rsidR="00E6177E" w:rsidTr="00B961A7">
        <w:tc>
          <w:tcPr>
            <w:tcW w:w="1560" w:type="dxa"/>
            <w:vMerge w:val="restart"/>
          </w:tcPr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Making skills</w:t>
            </w:r>
          </w:p>
          <w:p w:rsidR="00E6177E" w:rsidRPr="00864D80" w:rsidRDefault="00E617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</w:rPr>
              <w:t>(procedural)</w:t>
            </w:r>
          </w:p>
        </w:tc>
        <w:tc>
          <w:tcPr>
            <w:tcW w:w="1701" w:type="dxa"/>
          </w:tcPr>
          <w:p w:rsidR="00E6177E" w:rsidRPr="00864D80" w:rsidRDefault="00DB1726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</w:t>
            </w:r>
            <w:r w:rsidR="00E6177E" w:rsidRPr="00864D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rawing</w:t>
            </w:r>
          </w:p>
        </w:tc>
        <w:tc>
          <w:tcPr>
            <w:tcW w:w="1701" w:type="dxa"/>
          </w:tcPr>
          <w:p w:rsidR="0077018A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more complex forms using circles, squares and triangles.</w:t>
            </w: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Learn to shade </w:t>
            </w:r>
            <w:r w:rsidR="003C0D48" w:rsidRPr="00195651">
              <w:rPr>
                <w:rFonts w:ascii="Calibri" w:hAnsi="Calibri" w:cs="Calibri"/>
                <w:sz w:val="20"/>
                <w:szCs w:val="20"/>
              </w:rPr>
              <w:t>in objects and shapes</w:t>
            </w:r>
            <w:r w:rsidRPr="00195651">
              <w:rPr>
                <w:rFonts w:ascii="Calibri" w:hAnsi="Calibri" w:cs="Calibri"/>
                <w:sz w:val="20"/>
                <w:szCs w:val="20"/>
              </w:rPr>
              <w:t xml:space="preserve"> neatly and as carefully as they can.</w:t>
            </w: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with different medias, exploring the effects of each</w:t>
            </w: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things they like and for pleasure.</w:t>
            </w: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from imagination and real life observation.</w:t>
            </w: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Know the difference between shapes and writing.</w:t>
            </w: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018A" w:rsidRPr="00195651" w:rsidRDefault="0077018A" w:rsidP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Develop control drawing 2d shapes</w:t>
            </w:r>
          </w:p>
          <w:p w:rsidR="002D529A" w:rsidRPr="00195651" w:rsidRDefault="002D529A" w:rsidP="007701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018A" w:rsidRPr="00195651" w:rsidRDefault="0077018A" w:rsidP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Explore concept of light and dark and controlling them to make tones</w:t>
            </w:r>
          </w:p>
          <w:p w:rsidR="002D529A" w:rsidRPr="00195651" w:rsidRDefault="002D529A" w:rsidP="007701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018A" w:rsidRPr="00195651" w:rsidRDefault="0077018A" w:rsidP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Practise shading tones neatly</w:t>
            </w:r>
          </w:p>
          <w:p w:rsidR="002D529A" w:rsidRPr="00195651" w:rsidRDefault="002D529A" w:rsidP="007701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018A" w:rsidRPr="00195651" w:rsidRDefault="0077018A" w:rsidP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Vary pressure of pencil lines</w:t>
            </w:r>
          </w:p>
          <w:p w:rsidR="002D529A" w:rsidRPr="00195651" w:rsidRDefault="002D529A" w:rsidP="007701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018A" w:rsidRPr="00195651" w:rsidRDefault="0077018A" w:rsidP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Use graphite sticks, charcoal, crayons and coloured pencils</w:t>
            </w:r>
          </w:p>
          <w:p w:rsidR="002D529A" w:rsidRPr="00195651" w:rsidRDefault="002D529A" w:rsidP="007701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0580" w:rsidRPr="00195651" w:rsidRDefault="00FE0580" w:rsidP="007701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0580" w:rsidRPr="00195651" w:rsidRDefault="00FE0580" w:rsidP="007701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6177E" w:rsidRPr="00195651" w:rsidRDefault="0077018A" w:rsidP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from imagination and observation</w:t>
            </w:r>
          </w:p>
        </w:tc>
        <w:tc>
          <w:tcPr>
            <w:tcW w:w="1843" w:type="dxa"/>
          </w:tcPr>
          <w:p w:rsidR="00E6177E" w:rsidRPr="00195651" w:rsidRDefault="002D529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Greater skill developing control in drawing 2d shapes to create forms.</w:t>
            </w:r>
          </w:p>
          <w:p w:rsidR="002D529A" w:rsidRPr="00195651" w:rsidRDefault="002D529A" w:rsidP="002D529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Control pressure of pencil to create lighter and darker tones when sketching</w:t>
            </w:r>
          </w:p>
          <w:p w:rsidR="002D529A" w:rsidRPr="00195651" w:rsidRDefault="002D529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Shade areas neatly without spaces and gaps</w:t>
            </w:r>
          </w:p>
          <w:p w:rsidR="002D529A" w:rsidRPr="00195651" w:rsidRDefault="002D529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529A" w:rsidRPr="00195651" w:rsidRDefault="002D529A" w:rsidP="002D529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in details, texture and pattern</w:t>
            </w:r>
          </w:p>
          <w:p w:rsidR="002D529A" w:rsidRPr="00195651" w:rsidRDefault="002D529A" w:rsidP="002D529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529A" w:rsidRPr="00195651" w:rsidRDefault="002D529A" w:rsidP="002D529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Use hard and soft pencils, crayons, felt</w:t>
            </w:r>
            <w:r w:rsidR="00195651">
              <w:rPr>
                <w:rFonts w:ascii="Calibri" w:hAnsi="Calibri" w:cs="Calibri"/>
                <w:sz w:val="20"/>
                <w:szCs w:val="20"/>
              </w:rPr>
              <w:t>-</w:t>
            </w:r>
            <w:r w:rsidRPr="00195651">
              <w:rPr>
                <w:rFonts w:ascii="Calibri" w:hAnsi="Calibri" w:cs="Calibri"/>
                <w:sz w:val="20"/>
                <w:szCs w:val="20"/>
              </w:rPr>
              <w:t>tips,</w:t>
            </w:r>
            <w:r w:rsidR="00874940" w:rsidRPr="00195651">
              <w:rPr>
                <w:rFonts w:ascii="Calibri" w:hAnsi="Calibri" w:cs="Calibri"/>
                <w:sz w:val="20"/>
                <w:szCs w:val="20"/>
              </w:rPr>
              <w:t xml:space="preserve"> charcoal, chalk</w:t>
            </w:r>
          </w:p>
          <w:p w:rsidR="00874940" w:rsidRPr="00195651" w:rsidRDefault="00874940" w:rsidP="002D529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0580" w:rsidRPr="00195651" w:rsidRDefault="00FE0580" w:rsidP="002D529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0580" w:rsidRPr="00195651" w:rsidRDefault="00FE0580" w:rsidP="002D529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74940" w:rsidRPr="00195651" w:rsidRDefault="00874940" w:rsidP="002D529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Say what they like drawing and draw these, draw from observation and secondary sources</w:t>
            </w:r>
          </w:p>
        </w:tc>
        <w:tc>
          <w:tcPr>
            <w:tcW w:w="1984" w:type="dxa"/>
          </w:tcPr>
          <w:p w:rsidR="00E6177E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Identify 2d and 3d shapes in the world around them and draw them.</w:t>
            </w: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Control drawing media to create dark and light tones.</w:t>
            </w: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Shade areas with few gaps and are neat to the edges.</w:t>
            </w: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FE0580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Make marks to describe textures, surfaces and forms.</w:t>
            </w:r>
          </w:p>
          <w:p w:rsidR="00FE0580" w:rsidRPr="00195651" w:rsidRDefault="00FE0580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Use a range of pencils, crayons, chalks, felt pens, drawing pens and ink and biro and choose the suitable media for the purpose.</w:t>
            </w:r>
          </w:p>
          <w:p w:rsidR="00FE0580" w:rsidRPr="00195651" w:rsidRDefault="00FE0580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Draw things they can see from observation – nature, photos, still life, but also record observations from experiences – trips, events </w:t>
            </w:r>
          </w:p>
          <w:p w:rsidR="00FE0580" w:rsidRPr="00195651" w:rsidRDefault="00FE0580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Describe and imagine how things might have looked in the past or in another culture.</w:t>
            </w:r>
          </w:p>
          <w:p w:rsidR="00FE0580" w:rsidRPr="00195651" w:rsidRDefault="00FE058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21C5" w:rsidRPr="00195651" w:rsidRDefault="002521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6177E" w:rsidRPr="00195651" w:rsidRDefault="00FE0580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Draw and render 2d and 3d shapes</w:t>
            </w:r>
            <w:r w:rsidR="001956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72A1" w:rsidRPr="00195651">
              <w:rPr>
                <w:rFonts w:ascii="Calibri" w:hAnsi="Calibri" w:cs="Calibri"/>
                <w:sz w:val="20"/>
                <w:szCs w:val="20"/>
              </w:rPr>
              <w:t xml:space="preserve">from observation and real life. </w:t>
            </w: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Control shading with range of medias to describe form, light and shade.</w:t>
            </w: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Practise drawing quick lines and more deliberate lines to sketch and draw.</w:t>
            </w: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different lines for purpose – graphic images, realistic and abstract.</w:t>
            </w: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 w:rsidP="003772A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Draw things they can see from observation – nature, photos, still life, but also record observations from experiences – trips, events </w:t>
            </w:r>
          </w:p>
          <w:p w:rsidR="003772A1" w:rsidRPr="00195651" w:rsidRDefault="003772A1" w:rsidP="003772A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Describe and imagine how things might have looked in the past or in another culture.</w:t>
            </w:r>
          </w:p>
          <w:p w:rsidR="003772A1" w:rsidRPr="00195651" w:rsidRDefault="003772A1" w:rsidP="003772A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Alter the viewpoint of objects they are </w:t>
            </w: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drawing.</w:t>
            </w: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77E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Confident awareness in drawing of 2d and 3d shapes, blending tones and forms neatly.</w:t>
            </w: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72A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72A1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Sketch and render with more deliberate marks.</w:t>
            </w: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Select media for a purpose and expression, taking risks and experimenting.</w:t>
            </w: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for a range of purposes, thinking, designing, creating, realising, imagining.</w:t>
            </w: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Know that realism is one form of drawing.</w:t>
            </w: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7250F" w:rsidRPr="00195651" w:rsidRDefault="0037250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750BB" w:rsidRPr="00195651" w:rsidRDefault="00E750B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750BB" w:rsidRPr="00195651" w:rsidRDefault="00E750B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750BB" w:rsidRPr="00195651" w:rsidRDefault="00E750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77E" w:rsidRPr="00195651" w:rsidRDefault="009842BC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Draw with own personal style and confidence. </w:t>
            </w:r>
          </w:p>
          <w:p w:rsidR="009842BC" w:rsidRPr="00195651" w:rsidRDefault="009842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42BC" w:rsidRPr="00195651" w:rsidRDefault="009842BC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Know when to sketch or render with more confident lines, developing ability to skilfully control their lines</w:t>
            </w:r>
          </w:p>
          <w:p w:rsidR="009842BC" w:rsidRPr="00195651" w:rsidRDefault="009842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42BC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Draw from different light sources.</w:t>
            </w:r>
          </w:p>
          <w:p w:rsidR="009842BC" w:rsidRPr="00195651" w:rsidRDefault="009842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842BC" w:rsidRPr="00195651" w:rsidRDefault="009842BC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Use a range of medias with confidence and control and choose appropriate media for purpose. Choose for own strengths and personal taste.</w:t>
            </w: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6628" w:rsidRPr="00195651" w:rsidRDefault="00C1662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Learn how drawing is used in art – for fashion, design, illustration, graphic (cartoons and graffiti) abstract (fine art) sculpture, digital </w:t>
            </w: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drawings.</w:t>
            </w:r>
          </w:p>
          <w:p w:rsidR="00F503F5" w:rsidRPr="00195651" w:rsidRDefault="00F503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1DFA" w:rsidTr="00DA1DFA">
        <w:tc>
          <w:tcPr>
            <w:tcW w:w="1560" w:type="dxa"/>
            <w:vMerge/>
          </w:tcPr>
          <w:p w:rsidR="00DA1DFA" w:rsidRPr="00864D80" w:rsidRDefault="00DA1D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DA1DFA" w:rsidRPr="00864D80" w:rsidRDefault="00DB1726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Drawing </w:t>
            </w:r>
            <w:r w:rsidR="00DA1DFA" w:rsidRPr="00864D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1701" w:type="dxa"/>
          </w:tcPr>
          <w:p w:rsidR="00DA1DFA" w:rsidRPr="00195651" w:rsidRDefault="00DA1D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DA1DFA" w:rsidRPr="00195651" w:rsidRDefault="00DA1DF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color w:val="1C1C1C"/>
                <w:sz w:val="20"/>
                <w:szCs w:val="20"/>
              </w:rPr>
              <w:t>use key vocabulary to demonstrate knowledge and understanding in this strand: portrait, self-portrait, line drawing, detail, landscape, cityscape, building, pastels, drawings, line, bold, size,</w:t>
            </w:r>
            <w:r w:rsidRPr="00195651">
              <w:rPr>
                <w:rFonts w:ascii="Calibri" w:hAnsi="Calibri" w:cs="Calibri"/>
                <w:color w:val="1C1C1C"/>
                <w:spacing w:val="-6"/>
                <w:sz w:val="20"/>
                <w:szCs w:val="20"/>
              </w:rPr>
              <w:t xml:space="preserve"> </w:t>
            </w:r>
            <w:r w:rsidRPr="00195651">
              <w:rPr>
                <w:rFonts w:ascii="Calibri" w:hAnsi="Calibri" w:cs="Calibri"/>
                <w:color w:val="1C1C1C"/>
                <w:sz w:val="20"/>
                <w:szCs w:val="20"/>
              </w:rPr>
              <w:t>space.</w:t>
            </w:r>
          </w:p>
        </w:tc>
        <w:tc>
          <w:tcPr>
            <w:tcW w:w="3969" w:type="dxa"/>
            <w:gridSpan w:val="3"/>
          </w:tcPr>
          <w:p w:rsidR="00DA1DFA" w:rsidRPr="00195651" w:rsidRDefault="00DA1DF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color w:val="1C1C1C"/>
                <w:sz w:val="20"/>
                <w:szCs w:val="20"/>
              </w:rPr>
              <w:t>use key vocabulary to demonstrate knowledge and understanding in this strand: portrait, light, dark, tone, shadow, line, pattern, texture, form, shape, tone,</w:t>
            </w:r>
            <w:r w:rsidRPr="00195651">
              <w:rPr>
                <w:rFonts w:ascii="Calibri" w:hAnsi="Calibri" w:cs="Calibri"/>
                <w:color w:val="1C1C1C"/>
                <w:spacing w:val="-18"/>
                <w:sz w:val="20"/>
                <w:szCs w:val="20"/>
              </w:rPr>
              <w:t xml:space="preserve"> </w:t>
            </w:r>
            <w:r w:rsidRPr="00195651">
              <w:rPr>
                <w:rFonts w:ascii="Calibri" w:hAnsi="Calibri" w:cs="Calibri"/>
                <w:color w:val="1C1C1C"/>
                <w:sz w:val="20"/>
                <w:szCs w:val="20"/>
              </w:rPr>
              <w:t>outline.</w:t>
            </w:r>
          </w:p>
        </w:tc>
        <w:tc>
          <w:tcPr>
            <w:tcW w:w="3402" w:type="dxa"/>
            <w:gridSpan w:val="2"/>
          </w:tcPr>
          <w:p w:rsidR="00DA1DFA" w:rsidRPr="00195651" w:rsidRDefault="00DA1DF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color w:val="1C1C1C"/>
                <w:sz w:val="20"/>
                <w:szCs w:val="20"/>
              </w:rPr>
              <w:t>use key vocabulary to demonstrate knowledge and understanding in this strand: line, texture, pattern, form, shape, tone, smudge, blend, mark, hard, soft, light, heavy, mural, fresco, portrait,</w:t>
            </w:r>
            <w:r w:rsidRPr="00195651">
              <w:rPr>
                <w:rFonts w:ascii="Calibri" w:hAnsi="Calibri" w:cs="Calibri"/>
                <w:color w:val="1C1C1C"/>
                <w:spacing w:val="-1"/>
                <w:sz w:val="20"/>
                <w:szCs w:val="20"/>
              </w:rPr>
              <w:t xml:space="preserve"> </w:t>
            </w:r>
            <w:r w:rsidRPr="00195651">
              <w:rPr>
                <w:rFonts w:ascii="Calibri" w:hAnsi="Calibri" w:cs="Calibri"/>
                <w:color w:val="1C1C1C"/>
                <w:sz w:val="20"/>
                <w:szCs w:val="20"/>
              </w:rPr>
              <w:t>graffiti.</w:t>
            </w:r>
          </w:p>
        </w:tc>
      </w:tr>
      <w:tr w:rsidR="00E6177E" w:rsidTr="00B961A7">
        <w:tc>
          <w:tcPr>
            <w:tcW w:w="1560" w:type="dxa"/>
            <w:vMerge/>
          </w:tcPr>
          <w:p w:rsidR="00E6177E" w:rsidRPr="00864D80" w:rsidRDefault="00E6177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E6177E" w:rsidRPr="00864D80" w:rsidRDefault="00344A3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64D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</w:t>
            </w:r>
            <w:r w:rsidR="00E6177E" w:rsidRPr="00864D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ainting</w:t>
            </w:r>
          </w:p>
        </w:tc>
        <w:tc>
          <w:tcPr>
            <w:tcW w:w="1701" w:type="dxa"/>
          </w:tcPr>
          <w:p w:rsidR="00E6177E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Learn to hold and control a paintbrush.</w:t>
            </w: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Paint lines, shapes and edges neatly.</w:t>
            </w: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Blend and mix colours carefully on a </w:t>
            </w:r>
            <w:r w:rsidR="00195651" w:rsidRPr="00195651">
              <w:rPr>
                <w:rFonts w:ascii="Calibri" w:hAnsi="Calibri" w:cs="Calibri"/>
                <w:sz w:val="20"/>
                <w:szCs w:val="20"/>
              </w:rPr>
              <w:t>palette</w:t>
            </w:r>
            <w:r w:rsidRPr="00195651">
              <w:rPr>
                <w:rFonts w:ascii="Calibri" w:hAnsi="Calibri" w:cs="Calibri"/>
                <w:sz w:val="20"/>
                <w:szCs w:val="20"/>
              </w:rPr>
              <w:t xml:space="preserve"> or painting surfaces and talk about their findings as they happen. </w:t>
            </w: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Learn to look after brushes and equipment and how to wash up after use and store them</w:t>
            </w: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 carefully.</w:t>
            </w: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3C0D4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Use a range of things to paint with and mark make – brushes, </w:t>
            </w: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forks, cotton buds, feathers, </w:t>
            </w:r>
            <w:r w:rsidR="00AC2591" w:rsidRPr="00195651">
              <w:rPr>
                <w:rFonts w:ascii="Calibri" w:hAnsi="Calibri" w:cs="Calibri"/>
                <w:sz w:val="20"/>
                <w:szCs w:val="20"/>
              </w:rPr>
              <w:t xml:space="preserve">sponges (make natures paintbrushes and experiment with the marks they make) </w:t>
            </w:r>
          </w:p>
          <w:p w:rsidR="00AC2591" w:rsidRPr="00195651" w:rsidRDefault="00AC259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C2591" w:rsidRPr="00195651" w:rsidRDefault="00AC259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Add sand, grit, powders, salt to paint and explore effects.</w:t>
            </w:r>
          </w:p>
          <w:p w:rsidR="00AC2591" w:rsidRPr="00195651" w:rsidRDefault="00AC259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C2591" w:rsidRPr="00195651" w:rsidRDefault="00AC259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Learn the fundamental elements of mixing primary colours and explore adding black and white to a colour. Create ‘new’ colours and name them.</w:t>
            </w:r>
          </w:p>
          <w:p w:rsidR="00AC2591" w:rsidRPr="00195651" w:rsidRDefault="00AC259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0D48" w:rsidRPr="00195651" w:rsidRDefault="00AC259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Match colours to objects in art, in nature and in the environment. </w:t>
            </w:r>
          </w:p>
        </w:tc>
        <w:tc>
          <w:tcPr>
            <w:tcW w:w="1985" w:type="dxa"/>
          </w:tcPr>
          <w:p w:rsidR="00E6177E" w:rsidRPr="00195651" w:rsidRDefault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Explore different types of paint – watercolour, powder paint, block paint and poster paint and talk about properties of each</w:t>
            </w:r>
          </w:p>
          <w:p w:rsidR="00874940" w:rsidRPr="00195651" w:rsidRDefault="0087494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018A" w:rsidRPr="00195651" w:rsidRDefault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Measure out and mix paint</w:t>
            </w:r>
          </w:p>
          <w:p w:rsidR="0077018A" w:rsidRPr="00195651" w:rsidRDefault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Blend colours in a </w:t>
            </w:r>
            <w:r w:rsidR="00195651" w:rsidRPr="00195651">
              <w:rPr>
                <w:rFonts w:ascii="Calibri" w:hAnsi="Calibri" w:cs="Calibri"/>
                <w:sz w:val="20"/>
                <w:szCs w:val="20"/>
              </w:rPr>
              <w:t>palette</w:t>
            </w:r>
          </w:p>
          <w:p w:rsidR="0077018A" w:rsidRPr="00195651" w:rsidRDefault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Paint skilfully on paper</w:t>
            </w:r>
          </w:p>
          <w:p w:rsidR="0077018A" w:rsidRPr="00195651" w:rsidRDefault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Paint 3</w:t>
            </w:r>
            <w:r w:rsidR="00195651">
              <w:rPr>
                <w:rFonts w:ascii="Calibri" w:hAnsi="Calibri" w:cs="Calibri"/>
                <w:sz w:val="20"/>
                <w:szCs w:val="20"/>
              </w:rPr>
              <w:t>D</w:t>
            </w:r>
            <w:r w:rsidRPr="00195651">
              <w:rPr>
                <w:rFonts w:ascii="Calibri" w:hAnsi="Calibri" w:cs="Calibri"/>
                <w:sz w:val="20"/>
                <w:szCs w:val="20"/>
              </w:rPr>
              <w:t xml:space="preserve"> surfaces taking care to create a good standard of finish</w:t>
            </w:r>
          </w:p>
          <w:p w:rsidR="00874940" w:rsidRPr="00195651" w:rsidRDefault="0087494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7018A" w:rsidRPr="00195651" w:rsidRDefault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Paint on different surfaces – coloured papers and types of paper and card</w:t>
            </w: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74940" w:rsidRPr="00195651" w:rsidRDefault="0077018A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Use colours imaginatively</w:t>
            </w:r>
          </w:p>
          <w:p w:rsidR="005E6A98" w:rsidRPr="00195651" w:rsidRDefault="005E6A9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Use colour to explore mood and feeling</w:t>
            </w:r>
          </w:p>
          <w:p w:rsidR="00874940" w:rsidRPr="00195651" w:rsidRDefault="0087494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E6A98" w:rsidRPr="00195651" w:rsidRDefault="005E6A98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Make colours lighter and darker and understand that this affects form</w:t>
            </w:r>
          </w:p>
        </w:tc>
        <w:tc>
          <w:tcPr>
            <w:tcW w:w="1843" w:type="dxa"/>
          </w:tcPr>
          <w:p w:rsidR="00E6177E" w:rsidRPr="00195651" w:rsidRDefault="00874940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Develop brush control and use different types of paint on different surfaces using different brushes and painting equipment</w:t>
            </w: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74940" w:rsidRPr="00195651" w:rsidRDefault="00874940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Paint neatly and carefully not missing any gaps or messy edges.</w:t>
            </w: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74940" w:rsidRPr="00195651" w:rsidRDefault="00874940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Mix and measure out p</w:t>
            </w:r>
            <w:r w:rsidR="00ED6E94" w:rsidRPr="00195651">
              <w:rPr>
                <w:rFonts w:ascii="Calibri" w:hAnsi="Calibri" w:cs="Calibri"/>
                <w:sz w:val="20"/>
                <w:szCs w:val="20"/>
              </w:rPr>
              <w:t>aint needed and paint sensitively with control.</w:t>
            </w: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Paint on different 2D surfaces and create different effects – splattering, stippling, dripping and pouring.</w:t>
            </w: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Colour mix to make fine variations in </w:t>
            </w: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secondary colours.</w:t>
            </w: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6E94" w:rsidRPr="00195651" w:rsidRDefault="00ED6E94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Explore making things closer to us darker and further away lighter in their art</w:t>
            </w:r>
          </w:p>
        </w:tc>
        <w:tc>
          <w:tcPr>
            <w:tcW w:w="1984" w:type="dxa"/>
          </w:tcPr>
          <w:p w:rsidR="004D3BCE" w:rsidRPr="00195651" w:rsidRDefault="004D3BCE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Develop painting skills with more control and precision painting lines and edges</w:t>
            </w:r>
          </w:p>
          <w:p w:rsidR="004D3BCE" w:rsidRPr="00195651" w:rsidRDefault="004D3BCE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Have experience of using different types of paint and painting surfaces</w:t>
            </w:r>
          </w:p>
          <w:p w:rsidR="004D3BCE" w:rsidRPr="00195651" w:rsidRDefault="004D3BCE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Understand when to use which paintbrush and paint type</w:t>
            </w:r>
          </w:p>
          <w:p w:rsidR="004D3BCE" w:rsidRPr="00195651" w:rsidRDefault="004D3BCE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Start applying other artists elements into their work and identify them</w:t>
            </w:r>
          </w:p>
          <w:p w:rsidR="004D3BCE" w:rsidRPr="00195651" w:rsidRDefault="004D3BCE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Paint with expression using traditional and unorthodox methods and techniques (rags, sticks, fabrics, sponges)</w:t>
            </w:r>
          </w:p>
          <w:p w:rsidR="004D3BCE" w:rsidRPr="00195651" w:rsidRDefault="004D3BC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3BCE" w:rsidRPr="00195651" w:rsidRDefault="004D3BCE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Mix up secondary and tertiary colours from memory </w:t>
            </w:r>
          </w:p>
          <w:p w:rsidR="00250AA3" w:rsidRPr="00195651" w:rsidRDefault="00250AA3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Paint with colour, texture, line and shape to express </w:t>
            </w: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ideas</w:t>
            </w:r>
          </w:p>
          <w:p w:rsidR="00250AA3" w:rsidRPr="00195651" w:rsidRDefault="00250AA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0AA3" w:rsidRPr="00195651" w:rsidRDefault="00250AA3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Learn how depth is created by varying tones and colours </w:t>
            </w:r>
            <w:proofErr w:type="spellStart"/>
            <w:r w:rsidRPr="00195651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Pr="00195651">
              <w:rPr>
                <w:rFonts w:ascii="Calibri" w:hAnsi="Calibri" w:cs="Calibri"/>
                <w:sz w:val="20"/>
                <w:szCs w:val="20"/>
              </w:rPr>
              <w:t>, skies and landscapes</w:t>
            </w:r>
          </w:p>
        </w:tc>
        <w:tc>
          <w:tcPr>
            <w:tcW w:w="1985" w:type="dxa"/>
            <w:gridSpan w:val="2"/>
          </w:tcPr>
          <w:p w:rsidR="00E6177E" w:rsidRPr="00195651" w:rsidRDefault="00250AA3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Use paint with sensitivity and control, applying appropriate amounts of paint to surface</w:t>
            </w:r>
          </w:p>
          <w:p w:rsidR="00250AA3" w:rsidRPr="00195651" w:rsidRDefault="00250AA3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Use different types of paints </w:t>
            </w:r>
            <w:proofErr w:type="spellStart"/>
            <w:r w:rsidRPr="00195651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Pr="00195651">
              <w:rPr>
                <w:rFonts w:ascii="Calibri" w:hAnsi="Calibri" w:cs="Calibri"/>
                <w:sz w:val="20"/>
                <w:szCs w:val="20"/>
              </w:rPr>
              <w:t>. Poster paint, powder, watercolour paints. Know the properties of these paints.</w:t>
            </w:r>
          </w:p>
          <w:p w:rsidR="00B75C13" w:rsidRPr="00195651" w:rsidRDefault="00B75C1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75C13" w:rsidRPr="00195651" w:rsidRDefault="00B75C13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Experiment with colour, line, texture, shape and composition to create and express mood and feelings when painting. </w:t>
            </w:r>
          </w:p>
          <w:p w:rsidR="00B75C13" w:rsidRPr="00195651" w:rsidRDefault="00B75C1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A4831" w:rsidRPr="00195651" w:rsidRDefault="00B75C13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Know</w:t>
            </w:r>
            <w:r w:rsidR="00AA4831" w:rsidRPr="00195651">
              <w:rPr>
                <w:rFonts w:ascii="Calibri" w:hAnsi="Calibri" w:cs="Calibri"/>
                <w:sz w:val="20"/>
                <w:szCs w:val="20"/>
              </w:rPr>
              <w:t xml:space="preserve"> that all colours have dark and light values and how to make colours darker and lighter. Look at how artists use lighter and darker colours to create dramatic effects- </w:t>
            </w:r>
            <w:proofErr w:type="spellStart"/>
            <w:r w:rsidR="00AA4831" w:rsidRPr="00195651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="00AA4831" w:rsidRPr="0019565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A4831" w:rsidRPr="00195651">
              <w:rPr>
                <w:rFonts w:ascii="Calibri" w:hAnsi="Calibri" w:cs="Calibri"/>
                <w:sz w:val="20"/>
                <w:szCs w:val="20"/>
              </w:rPr>
              <w:lastRenderedPageBreak/>
              <w:t>Impressionists, Picasso and Munch</w:t>
            </w:r>
          </w:p>
          <w:p w:rsidR="00AA4831" w:rsidRPr="00195651" w:rsidRDefault="00AA483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A4831" w:rsidRPr="00195651" w:rsidRDefault="00AA483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Have an awareness of how tone can make paintings more realistic or expressive. And start to manipulate light and shade for dramatic effect.</w:t>
            </w:r>
          </w:p>
          <w:p w:rsidR="00AA4831" w:rsidRPr="00195651" w:rsidRDefault="00AA483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50AA3" w:rsidRPr="00195651" w:rsidRDefault="00250AA3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77E" w:rsidRPr="00195651" w:rsidRDefault="00AA483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Know how to care for painting equipment and store it. develop skills to paint neatly and carefully when needed and in a more creative style when needed.</w:t>
            </w:r>
          </w:p>
          <w:p w:rsidR="006F44B6" w:rsidRPr="00195651" w:rsidRDefault="00AA483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Control the amount of paint they need or use and or </w:t>
            </w:r>
            <w:r w:rsidR="006F44B6" w:rsidRPr="00195651">
              <w:rPr>
                <w:rFonts w:ascii="Calibri" w:hAnsi="Calibri" w:cs="Calibri"/>
                <w:sz w:val="20"/>
                <w:szCs w:val="20"/>
              </w:rPr>
              <w:t>water to preserve under drawing pencil marks.</w:t>
            </w:r>
          </w:p>
          <w:p w:rsidR="006F44B6" w:rsidRPr="00195651" w:rsidRDefault="006F44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F44B6" w:rsidRPr="00195651" w:rsidRDefault="006F44B6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Know different types of paint and when to use them – </w:t>
            </w:r>
            <w:proofErr w:type="spellStart"/>
            <w:r w:rsidRPr="00195651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Pr="00195651">
              <w:rPr>
                <w:rFonts w:ascii="Calibri" w:hAnsi="Calibri" w:cs="Calibri"/>
                <w:sz w:val="20"/>
                <w:szCs w:val="20"/>
              </w:rPr>
              <w:t xml:space="preserve"> people or landscapes or fine details. </w:t>
            </w:r>
          </w:p>
          <w:p w:rsidR="006F44B6" w:rsidRPr="00195651" w:rsidRDefault="006F44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F44B6" w:rsidRPr="00195651" w:rsidRDefault="006F44B6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Experiment with expressive painting </w:t>
            </w: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techniques such as brush use, combining media or adding things to paint.</w:t>
            </w:r>
          </w:p>
          <w:p w:rsidR="006F44B6" w:rsidRPr="00195651" w:rsidRDefault="006F44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A4831" w:rsidRPr="00195651" w:rsidRDefault="006F44B6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Develop ability to colour control when painting – blending colours, reducing hue, improving translucency of colour.</w:t>
            </w:r>
          </w:p>
          <w:p w:rsidR="006F44B6" w:rsidRPr="00195651" w:rsidRDefault="006F44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F44B6" w:rsidRPr="00195651" w:rsidRDefault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Know about complimentary colours and harmonious colours.</w:t>
            </w:r>
          </w:p>
          <w:p w:rsidR="00233341" w:rsidRPr="00195651" w:rsidRDefault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33341" w:rsidRPr="00195651" w:rsidRDefault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Mix tertiary and secondary colours and control amounts for purpose.</w:t>
            </w:r>
          </w:p>
          <w:p w:rsidR="00233341" w:rsidRPr="00195651" w:rsidRDefault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33341" w:rsidRPr="00195651" w:rsidRDefault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Paint with form with increasing sophistication creating tints and shades. </w:t>
            </w:r>
          </w:p>
          <w:p w:rsidR="006F44B6" w:rsidRPr="00195651" w:rsidRDefault="006F44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A4831" w:rsidRPr="00195651" w:rsidRDefault="00AA48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341" w:rsidRPr="00195651" w:rsidRDefault="00233341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lastRenderedPageBreak/>
              <w:t>Control paint to work in different ways, precise and accurate when needed and loose when required.</w:t>
            </w:r>
          </w:p>
          <w:p w:rsidR="00233341" w:rsidRPr="00195651" w:rsidRDefault="00233341" w:rsidP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33341" w:rsidRPr="00195651" w:rsidRDefault="00233341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Confidently paint in 3</w:t>
            </w:r>
            <w:r w:rsidR="00195651">
              <w:rPr>
                <w:rFonts w:ascii="Calibri" w:hAnsi="Calibri" w:cs="Calibri"/>
                <w:sz w:val="20"/>
                <w:szCs w:val="20"/>
              </w:rPr>
              <w:t>D</w:t>
            </w:r>
            <w:r w:rsidRPr="00195651">
              <w:rPr>
                <w:rFonts w:ascii="Calibri" w:hAnsi="Calibri" w:cs="Calibri"/>
                <w:sz w:val="20"/>
                <w:szCs w:val="20"/>
              </w:rPr>
              <w:t xml:space="preserve"> form, with depth and distance. </w:t>
            </w:r>
          </w:p>
          <w:p w:rsidR="00233341" w:rsidRPr="00195651" w:rsidRDefault="00233341" w:rsidP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33341" w:rsidRPr="00195651" w:rsidRDefault="00233341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Know different types of paint media and when to use them and different paint surfaces and name them – cartridge paper, tissue paper, canvas.</w:t>
            </w:r>
          </w:p>
          <w:p w:rsidR="00233341" w:rsidRPr="00195651" w:rsidRDefault="00233341" w:rsidP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33341" w:rsidRPr="00195651" w:rsidRDefault="00233341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>Paint from observation, describing d</w:t>
            </w:r>
            <w:r w:rsidR="00344425" w:rsidRPr="00195651">
              <w:rPr>
                <w:rFonts w:ascii="Calibri" w:hAnsi="Calibri" w:cs="Calibri"/>
                <w:sz w:val="20"/>
                <w:szCs w:val="20"/>
              </w:rPr>
              <w:t xml:space="preserve">ifferent surfaces and textures using tone, line, </w:t>
            </w:r>
            <w:r w:rsidR="00344425" w:rsidRPr="00195651">
              <w:rPr>
                <w:rFonts w:ascii="Calibri" w:hAnsi="Calibri" w:cs="Calibri"/>
                <w:sz w:val="20"/>
                <w:szCs w:val="20"/>
              </w:rPr>
              <w:lastRenderedPageBreak/>
              <w:t>texture and colour to express mood and feeling.</w:t>
            </w:r>
          </w:p>
          <w:p w:rsidR="00344425" w:rsidRPr="00195651" w:rsidRDefault="00344425" w:rsidP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4425" w:rsidRPr="00195651" w:rsidRDefault="00344425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Be introduced to more artists work and styles and talk about what they like about their painting style. </w:t>
            </w:r>
          </w:p>
          <w:p w:rsidR="00344425" w:rsidRPr="00195651" w:rsidRDefault="00344425" w:rsidP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4425" w:rsidRPr="00195651" w:rsidRDefault="00344425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Mix colours with care and sensitivity </w:t>
            </w:r>
            <w:r w:rsidR="00F503F5" w:rsidRPr="00195651">
              <w:rPr>
                <w:rFonts w:ascii="Calibri" w:hAnsi="Calibri" w:cs="Calibri"/>
                <w:sz w:val="20"/>
                <w:szCs w:val="20"/>
              </w:rPr>
              <w:t xml:space="preserve">to show feelings and ideas. </w:t>
            </w:r>
          </w:p>
          <w:p w:rsidR="00F503F5" w:rsidRPr="00195651" w:rsidRDefault="00F503F5" w:rsidP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503F5" w:rsidRPr="00195651" w:rsidRDefault="00F503F5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Know about complimentary colours and harmonious colours and </w:t>
            </w:r>
          </w:p>
          <w:p w:rsidR="00F503F5" w:rsidRPr="00195651" w:rsidRDefault="00F503F5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Mix tertiary and secondary colours to suit purpose and need. </w:t>
            </w:r>
          </w:p>
          <w:p w:rsidR="00F503F5" w:rsidRPr="00195651" w:rsidRDefault="00F503F5" w:rsidP="002333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4425" w:rsidRPr="00195651" w:rsidRDefault="00F503F5" w:rsidP="00233341">
            <w:pPr>
              <w:rPr>
                <w:rFonts w:ascii="Calibri" w:hAnsi="Calibri" w:cs="Calibri"/>
                <w:sz w:val="20"/>
                <w:szCs w:val="20"/>
              </w:rPr>
            </w:pPr>
            <w:r w:rsidRPr="00195651">
              <w:rPr>
                <w:rFonts w:ascii="Calibri" w:hAnsi="Calibri" w:cs="Calibri"/>
                <w:sz w:val="20"/>
                <w:szCs w:val="20"/>
              </w:rPr>
              <w:t xml:space="preserve">Control paint to make things look closer or further away when painting landscapes. </w:t>
            </w:r>
          </w:p>
        </w:tc>
      </w:tr>
      <w:tr w:rsidR="00177C2C" w:rsidTr="00DA1DFA">
        <w:trPr>
          <w:trHeight w:val="1111"/>
        </w:trPr>
        <w:tc>
          <w:tcPr>
            <w:tcW w:w="1560" w:type="dxa"/>
            <w:vMerge/>
          </w:tcPr>
          <w:p w:rsidR="00177C2C" w:rsidRPr="00864D80" w:rsidRDefault="00177C2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177C2C" w:rsidRPr="00864D80" w:rsidRDefault="00DB172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 xml:space="preserve">Painting </w:t>
            </w:r>
            <w:r w:rsidR="00177C2C" w:rsidRPr="00864D80">
              <w:rPr>
                <w:rFonts w:cstheme="minorHAnsi"/>
                <w:b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1701" w:type="dxa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primary colours, secondary colours, neutral colours, tints, shades, warm colours, cool colours, watercolour wash, sweep, dab, bold brushstroke, acrylic</w:t>
            </w:r>
            <w:r w:rsidRPr="00864D80">
              <w:rPr>
                <w:rFonts w:cstheme="minorHAnsi"/>
                <w:color w:val="1C1C1C"/>
                <w:spacing w:val="-1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paint.</w:t>
            </w:r>
          </w:p>
        </w:tc>
        <w:tc>
          <w:tcPr>
            <w:tcW w:w="3969" w:type="dxa"/>
            <w:gridSpan w:val="3"/>
          </w:tcPr>
          <w:p w:rsidR="00177C2C" w:rsidRPr="00864D80" w:rsidRDefault="00177C2C" w:rsidP="00930031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colour, foreground, middle ground, background, abstract, emotion, warm, blend, mix, line, tone,</w:t>
            </w:r>
            <w:r w:rsidRPr="00864D80">
              <w:rPr>
                <w:rFonts w:cstheme="minorHAnsi"/>
                <w:color w:val="1C1C1C"/>
                <w:spacing w:val="1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fresco.</w:t>
            </w:r>
          </w:p>
        </w:tc>
        <w:tc>
          <w:tcPr>
            <w:tcW w:w="3402" w:type="dxa"/>
            <w:gridSpan w:val="2"/>
          </w:tcPr>
          <w:p w:rsidR="00177C2C" w:rsidRPr="00864D80" w:rsidRDefault="00177C2C" w:rsidP="00233341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blend, mix, line, tone, shape, abstract, absorb, colour, impressionism,</w:t>
            </w:r>
            <w:r w:rsidRPr="00864D80">
              <w:rPr>
                <w:rFonts w:cstheme="minorHAnsi"/>
                <w:color w:val="1C1C1C"/>
                <w:spacing w:val="-17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impressionists.</w:t>
            </w:r>
          </w:p>
        </w:tc>
      </w:tr>
      <w:tr w:rsidR="0037250F" w:rsidTr="00B961A7">
        <w:tc>
          <w:tcPr>
            <w:tcW w:w="1560" w:type="dxa"/>
            <w:vMerge/>
          </w:tcPr>
          <w:p w:rsidR="0037250F" w:rsidRPr="00864D80" w:rsidRDefault="003725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37250F" w:rsidRPr="00864D80" w:rsidRDefault="0037250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>Craft</w:t>
            </w:r>
            <w:r w:rsidR="00177C2C" w:rsidRPr="00864D80">
              <w:rPr>
                <w:rFonts w:cstheme="minorHAnsi"/>
                <w:b/>
                <w:sz w:val="20"/>
                <w:szCs w:val="20"/>
                <w:u w:val="single"/>
              </w:rPr>
              <w:t xml:space="preserve"> – Textiles and Collage</w:t>
            </w:r>
          </w:p>
        </w:tc>
        <w:tc>
          <w:tcPr>
            <w:tcW w:w="1701" w:type="dxa"/>
          </w:tcPr>
          <w:p w:rsidR="0037250F" w:rsidRPr="00864D80" w:rsidRDefault="00AC2591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simple wax resist and ink or watercolour.</w:t>
            </w:r>
          </w:p>
          <w:p w:rsidR="00AC2591" w:rsidRPr="00864D80" w:rsidRDefault="00AC2591">
            <w:pPr>
              <w:rPr>
                <w:rFonts w:cstheme="minorHAnsi"/>
                <w:sz w:val="20"/>
                <w:szCs w:val="20"/>
              </w:rPr>
            </w:pPr>
          </w:p>
          <w:p w:rsidR="00AC2591" w:rsidRPr="00864D80" w:rsidRDefault="00AC2591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Create art by cutting, </w:t>
            </w:r>
            <w:proofErr w:type="gramStart"/>
            <w:r w:rsidRPr="00864D80">
              <w:rPr>
                <w:rFonts w:cstheme="minorHAnsi"/>
                <w:sz w:val="20"/>
                <w:szCs w:val="20"/>
              </w:rPr>
              <w:t>sewing ,</w:t>
            </w:r>
            <w:proofErr w:type="gramEnd"/>
            <w:r w:rsidRPr="00864D80">
              <w:rPr>
                <w:rFonts w:cstheme="minorHAnsi"/>
                <w:sz w:val="20"/>
                <w:szCs w:val="20"/>
              </w:rPr>
              <w:t xml:space="preserve"> gluing and forming fabrics and materials.</w:t>
            </w:r>
          </w:p>
          <w:p w:rsidR="00AC2591" w:rsidRPr="00864D80" w:rsidRDefault="00DC0F7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Decorate textiles with sequins, lace, found objects, threads, buttons and beads.</w:t>
            </w:r>
          </w:p>
          <w:p w:rsidR="00DC0F76" w:rsidRPr="00864D80" w:rsidRDefault="00DC0F76">
            <w:pPr>
              <w:rPr>
                <w:rFonts w:cstheme="minorHAnsi"/>
                <w:sz w:val="20"/>
                <w:szCs w:val="20"/>
              </w:rPr>
            </w:pPr>
          </w:p>
          <w:p w:rsidR="00DC0F76" w:rsidRPr="00864D80" w:rsidRDefault="00DC0F76" w:rsidP="00DC0F7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collage to suit ideas and purpose, considering textures and patterns and shapes.</w:t>
            </w:r>
          </w:p>
        </w:tc>
        <w:tc>
          <w:tcPr>
            <w:tcW w:w="1985" w:type="dxa"/>
          </w:tcPr>
          <w:p w:rsidR="0037250F" w:rsidRPr="00864D80" w:rsidRDefault="0037250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Collage – select and cut colours, textures, shapes and images from a range to suit purpose and ideas</w:t>
            </w:r>
          </w:p>
          <w:p w:rsidR="0037250F" w:rsidRPr="00864D80" w:rsidRDefault="0037250F">
            <w:pPr>
              <w:rPr>
                <w:rFonts w:cstheme="minorHAnsi"/>
                <w:sz w:val="20"/>
                <w:szCs w:val="20"/>
              </w:rPr>
            </w:pPr>
          </w:p>
          <w:p w:rsidR="0037250F" w:rsidRPr="00864D80" w:rsidRDefault="0037250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Decorate images with applique such as beads, sequins, coloured threads and lace</w:t>
            </w:r>
          </w:p>
        </w:tc>
        <w:tc>
          <w:tcPr>
            <w:tcW w:w="1843" w:type="dxa"/>
          </w:tcPr>
          <w:p w:rsidR="0037250F" w:rsidRPr="00864D80" w:rsidRDefault="0037250F" w:rsidP="00FB37FE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Collage – select and cut colours, textures, shapes and images from a range to suit purpose and ideas</w:t>
            </w:r>
          </w:p>
          <w:p w:rsidR="0037250F" w:rsidRPr="00864D80" w:rsidRDefault="0037250F" w:rsidP="00FB37FE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Applique is more considered using such as beads, sequins, coloured threads and lace</w:t>
            </w:r>
          </w:p>
          <w:p w:rsidR="0037250F" w:rsidRPr="00864D80" w:rsidRDefault="0037250F" w:rsidP="00FB37FE">
            <w:pPr>
              <w:rPr>
                <w:rFonts w:cstheme="minorHAnsi"/>
                <w:sz w:val="20"/>
                <w:szCs w:val="20"/>
              </w:rPr>
            </w:pPr>
          </w:p>
          <w:p w:rsidR="0037250F" w:rsidRPr="00864D80" w:rsidRDefault="0037250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Experiment with weaving, sewing and etching, paint on fabrics, use wire, jewellery and modelling clay.</w:t>
            </w:r>
          </w:p>
        </w:tc>
        <w:tc>
          <w:tcPr>
            <w:tcW w:w="3969" w:type="dxa"/>
            <w:gridSpan w:val="3"/>
          </w:tcPr>
          <w:p w:rsidR="0037250F" w:rsidRPr="00864D80" w:rsidRDefault="0037250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collage as an art form</w:t>
            </w:r>
          </w:p>
          <w:p w:rsidR="0037250F" w:rsidRPr="00864D80" w:rsidRDefault="0037250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Collage, embroider, sew, , batik, modelling, sewing, weaving, jewellery etc</w:t>
            </w:r>
          </w:p>
        </w:tc>
        <w:tc>
          <w:tcPr>
            <w:tcW w:w="3402" w:type="dxa"/>
            <w:gridSpan w:val="2"/>
          </w:tcPr>
          <w:p w:rsidR="0037250F" w:rsidRPr="00864D80" w:rsidRDefault="0037250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Gain more experience in collage as an art form – relate own collage to other collage artists.</w:t>
            </w:r>
            <w:r w:rsidR="009842BC" w:rsidRPr="00864D80">
              <w:rPr>
                <w:rFonts w:cstheme="minorHAnsi"/>
                <w:sz w:val="20"/>
                <w:szCs w:val="20"/>
              </w:rPr>
              <w:t xml:space="preserve"> Continue to explore crafts such as </w:t>
            </w:r>
            <w:r w:rsidRPr="00864D80">
              <w:rPr>
                <w:rFonts w:cstheme="minorHAnsi"/>
                <w:sz w:val="20"/>
                <w:szCs w:val="20"/>
              </w:rPr>
              <w:t>embroider</w:t>
            </w:r>
            <w:r w:rsidR="009842BC" w:rsidRPr="00864D80">
              <w:rPr>
                <w:rFonts w:cstheme="minorHAnsi"/>
                <w:sz w:val="20"/>
                <w:szCs w:val="20"/>
              </w:rPr>
              <w:t>ing, sewing</w:t>
            </w:r>
            <w:r w:rsidRPr="00864D80">
              <w:rPr>
                <w:rFonts w:cstheme="minorHAnsi"/>
                <w:sz w:val="20"/>
                <w:szCs w:val="20"/>
              </w:rPr>
              <w:t>,</w:t>
            </w:r>
            <w:r w:rsidR="009842BC" w:rsidRPr="00864D80">
              <w:rPr>
                <w:rFonts w:cstheme="minorHAnsi"/>
                <w:sz w:val="20"/>
                <w:szCs w:val="20"/>
              </w:rPr>
              <w:t xml:space="preserve"> knitting, crochet, felt making,</w:t>
            </w:r>
            <w:r w:rsidRPr="00864D80">
              <w:rPr>
                <w:rFonts w:cstheme="minorHAnsi"/>
                <w:sz w:val="20"/>
                <w:szCs w:val="20"/>
              </w:rPr>
              <w:t xml:space="preserve"> batik, modelling, sewing, weaving, jewellery etc</w:t>
            </w:r>
          </w:p>
        </w:tc>
      </w:tr>
      <w:tr w:rsidR="00177C2C" w:rsidTr="00177C2C">
        <w:tc>
          <w:tcPr>
            <w:tcW w:w="1560" w:type="dxa"/>
            <w:vMerge/>
          </w:tcPr>
          <w:p w:rsidR="00177C2C" w:rsidRPr="00864D80" w:rsidRDefault="00177C2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177C2C" w:rsidRPr="00864D80" w:rsidRDefault="00DB172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 xml:space="preserve">Craft, textiles and collage </w:t>
            </w:r>
            <w:r w:rsidR="00177C2C" w:rsidRPr="00864D80">
              <w:rPr>
                <w:rFonts w:cstheme="minorHAnsi"/>
                <w:b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1701" w:type="dxa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177C2C" w:rsidRPr="00864D80" w:rsidRDefault="00177C2C" w:rsidP="00FB37FE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textiles, fabric, weaving, woven, placemat, loom, alternate, over, under, decoration, decorative, batik dye, dye, wax, resist, crayons, ink, apply, set</w:t>
            </w:r>
            <w:r w:rsidR="00DA1DFA" w:rsidRPr="00864D80">
              <w:rPr>
                <w:rFonts w:cstheme="minorHAnsi"/>
                <w:color w:val="1C1C1C"/>
                <w:sz w:val="20"/>
                <w:szCs w:val="20"/>
              </w:rPr>
              <w:t>, collage, squares, gaps, mosaic, features, cut, place,</w:t>
            </w:r>
            <w:r w:rsidR="00DA1DFA" w:rsidRPr="00864D80">
              <w:rPr>
                <w:rFonts w:cstheme="minorHAnsi"/>
                <w:color w:val="1C1C1C"/>
                <w:spacing w:val="-7"/>
                <w:sz w:val="20"/>
                <w:szCs w:val="20"/>
              </w:rPr>
              <w:t xml:space="preserve"> </w:t>
            </w:r>
            <w:r w:rsidR="00DA1DFA" w:rsidRPr="00864D80">
              <w:rPr>
                <w:rFonts w:cstheme="minorHAnsi"/>
                <w:color w:val="1C1C1C"/>
                <w:sz w:val="20"/>
                <w:szCs w:val="20"/>
              </w:rPr>
              <w:t>arrange.</w:t>
            </w:r>
          </w:p>
        </w:tc>
        <w:tc>
          <w:tcPr>
            <w:tcW w:w="3969" w:type="dxa"/>
            <w:gridSpan w:val="3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pattern, line, texture, colour, shape, stuffing, turn, thread, needle, textiles,</w:t>
            </w:r>
            <w:r w:rsidRPr="00864D80">
              <w:rPr>
                <w:rFonts w:cstheme="minorHAnsi"/>
                <w:color w:val="1C1C1C"/>
                <w:spacing w:val="-17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decoration, , form, mosaic.</w:t>
            </w:r>
          </w:p>
        </w:tc>
        <w:tc>
          <w:tcPr>
            <w:tcW w:w="3402" w:type="dxa"/>
            <w:gridSpan w:val="2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colour, fabric, weave,</w:t>
            </w:r>
            <w:r w:rsidRPr="00864D80">
              <w:rPr>
                <w:rFonts w:cstheme="minorHAnsi"/>
                <w:color w:val="1C1C1C"/>
                <w:spacing w:val="-27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pattern</w:t>
            </w:r>
            <w:r w:rsidR="00DA1DFA" w:rsidRPr="00864D80">
              <w:rPr>
                <w:rFonts w:cstheme="minorHAnsi"/>
                <w:color w:val="1C1C1C"/>
                <w:sz w:val="20"/>
                <w:szCs w:val="20"/>
              </w:rPr>
              <w:t>, form, arrange,</w:t>
            </w:r>
            <w:r w:rsidR="00DA1DFA" w:rsidRPr="00864D80">
              <w:rPr>
                <w:rFonts w:cstheme="minorHAnsi"/>
                <w:color w:val="1C1C1C"/>
                <w:spacing w:val="-28"/>
                <w:sz w:val="20"/>
                <w:szCs w:val="20"/>
              </w:rPr>
              <w:t xml:space="preserve"> </w:t>
            </w:r>
            <w:r w:rsidR="00DA1DFA" w:rsidRPr="00864D80">
              <w:rPr>
                <w:rFonts w:cstheme="minorHAnsi"/>
                <w:color w:val="1C1C1C"/>
                <w:sz w:val="20"/>
                <w:szCs w:val="20"/>
              </w:rPr>
              <w:t>fix.</w:t>
            </w:r>
          </w:p>
        </w:tc>
      </w:tr>
      <w:tr w:rsidR="00BD1363" w:rsidTr="00B961A7">
        <w:tc>
          <w:tcPr>
            <w:tcW w:w="1560" w:type="dxa"/>
            <w:vMerge/>
          </w:tcPr>
          <w:p w:rsidR="00BD1363" w:rsidRPr="00864D80" w:rsidRDefault="00BD13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BD1363" w:rsidRPr="00864D80" w:rsidRDefault="00BD136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>Printing</w:t>
            </w:r>
          </w:p>
        </w:tc>
        <w:tc>
          <w:tcPr>
            <w:tcW w:w="1701" w:type="dxa"/>
          </w:tcPr>
          <w:p w:rsidR="00BD1363" w:rsidRPr="00864D80" w:rsidRDefault="00DC0F7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simple printing blocks from soft materials they have cut, shaped or moulded.</w:t>
            </w:r>
          </w:p>
        </w:tc>
        <w:tc>
          <w:tcPr>
            <w:tcW w:w="1985" w:type="dxa"/>
          </w:tcPr>
          <w:p w:rsidR="00BD1363" w:rsidRPr="00864D80" w:rsidRDefault="00BD1363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and print with monoprints, block prints, relief printing and printing from a soft material</w:t>
            </w:r>
          </w:p>
          <w:p w:rsidR="00BD1363" w:rsidRPr="00864D80" w:rsidRDefault="00BD1363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Print from simple materials – string, foam, textured materials, clay and polystyrene</w:t>
            </w:r>
          </w:p>
          <w:p w:rsidR="00BD1363" w:rsidRPr="00864D80" w:rsidRDefault="00BD1363">
            <w:pPr>
              <w:rPr>
                <w:rFonts w:cstheme="minorHAnsi"/>
                <w:sz w:val="20"/>
                <w:szCs w:val="20"/>
              </w:rPr>
            </w:pPr>
          </w:p>
          <w:p w:rsidR="00BD1363" w:rsidRPr="00864D80" w:rsidRDefault="00BD1363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Print simple patterns with blocks</w:t>
            </w:r>
          </w:p>
        </w:tc>
        <w:tc>
          <w:tcPr>
            <w:tcW w:w="1843" w:type="dxa"/>
          </w:tcPr>
          <w:p w:rsidR="00BD1363" w:rsidRPr="00864D80" w:rsidRDefault="00BD1363" w:rsidP="00FB37FE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and print with monoprints, block prints, relief printing and printing from a soft materia</w:t>
            </w:r>
            <w:r w:rsidR="00B961A7" w:rsidRPr="00864D80">
              <w:rPr>
                <w:rFonts w:cstheme="minorHAnsi"/>
                <w:sz w:val="20"/>
                <w:szCs w:val="20"/>
              </w:rPr>
              <w:t>l – explore pattern in printing</w:t>
            </w:r>
          </w:p>
          <w:p w:rsidR="00BD1363" w:rsidRPr="00864D80" w:rsidRDefault="00BD1363" w:rsidP="00FB37FE">
            <w:pPr>
              <w:rPr>
                <w:rFonts w:cstheme="minorHAnsi"/>
                <w:sz w:val="20"/>
                <w:szCs w:val="20"/>
              </w:rPr>
            </w:pPr>
          </w:p>
          <w:p w:rsidR="00F503F5" w:rsidRPr="00864D80" w:rsidRDefault="00BD1363" w:rsidP="00BD1363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printing blocks to create complex p</w:t>
            </w:r>
            <w:r w:rsidR="00C22FEC" w:rsidRPr="00864D80">
              <w:rPr>
                <w:rFonts w:cstheme="minorHAnsi"/>
                <w:sz w:val="20"/>
                <w:szCs w:val="20"/>
              </w:rPr>
              <w:t xml:space="preserve">atterns with precision </w:t>
            </w:r>
          </w:p>
        </w:tc>
        <w:tc>
          <w:tcPr>
            <w:tcW w:w="3969" w:type="dxa"/>
            <w:gridSpan w:val="3"/>
          </w:tcPr>
          <w:p w:rsidR="00BD1363" w:rsidRPr="00864D80" w:rsidRDefault="00BD1363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printing blocks to create artwork related to topics and themes and to explore pattern. Use simple motif printing blocks to create and print more complex patterns – tessellating and interlocking. Explore pattern print of wallpaper.</w:t>
            </w:r>
          </w:p>
        </w:tc>
        <w:tc>
          <w:tcPr>
            <w:tcW w:w="3402" w:type="dxa"/>
            <w:gridSpan w:val="2"/>
          </w:tcPr>
          <w:p w:rsidR="00BD1363" w:rsidRPr="00864D80" w:rsidRDefault="00BD1363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Develop more complex monoprints, block prints and relief prints – creating images or patterns with their printing.</w:t>
            </w:r>
          </w:p>
          <w:p w:rsidR="00BD1363" w:rsidRPr="00864D80" w:rsidRDefault="00BD1363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more complex printing blocks with mathematical and visual precision</w:t>
            </w:r>
          </w:p>
        </w:tc>
      </w:tr>
      <w:tr w:rsidR="00DA1DFA" w:rsidTr="00DA1DFA">
        <w:tc>
          <w:tcPr>
            <w:tcW w:w="1560" w:type="dxa"/>
            <w:vMerge/>
          </w:tcPr>
          <w:p w:rsidR="00DA1DFA" w:rsidRPr="00864D80" w:rsidRDefault="00DA1DF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DA1DFA" w:rsidRPr="00864D80" w:rsidRDefault="00DB1726" w:rsidP="00DA1DF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 xml:space="preserve">Printing </w:t>
            </w:r>
            <w:r w:rsidR="00DA1DFA" w:rsidRPr="00864D80">
              <w:rPr>
                <w:rFonts w:cstheme="minorHAnsi"/>
                <w:b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1701" w:type="dxa"/>
          </w:tcPr>
          <w:p w:rsidR="00DA1DFA" w:rsidRPr="00864D80" w:rsidRDefault="00DA1D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DA1DFA" w:rsidRPr="00864D80" w:rsidRDefault="00DA1DFA" w:rsidP="00FB37FE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colour, shape, printing, printmaking, woodcut, relief printing,</w:t>
            </w:r>
            <w:r w:rsidRPr="00864D80">
              <w:rPr>
                <w:rFonts w:cstheme="minorHAnsi"/>
                <w:color w:val="1C1C1C"/>
                <w:spacing w:val="-2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objects.</w:t>
            </w:r>
          </w:p>
        </w:tc>
        <w:tc>
          <w:tcPr>
            <w:tcW w:w="3969" w:type="dxa"/>
            <w:gridSpan w:val="3"/>
          </w:tcPr>
          <w:p w:rsidR="00DA1DFA" w:rsidRPr="00864D80" w:rsidRDefault="00DA1DFA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292527"/>
                <w:sz w:val="20"/>
                <w:szCs w:val="20"/>
              </w:rPr>
              <w:t>use key vocabulary to demonstrate knowledge and understanding in this strand: line, pattern, texture, colour, shape, block printing ink, polystyrene printing tiles, inking rollers.</w:t>
            </w:r>
          </w:p>
        </w:tc>
        <w:tc>
          <w:tcPr>
            <w:tcW w:w="3402" w:type="dxa"/>
            <w:gridSpan w:val="2"/>
          </w:tcPr>
          <w:p w:rsidR="00DA1DFA" w:rsidRPr="00864D80" w:rsidRDefault="00DA1DFA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use key vocabulary to demonstrate knowledge and understanding in this strand: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Hapa-Zome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>, hammering, pattern, shape, tile, colour, arrange,</w:t>
            </w:r>
            <w:r w:rsidRPr="00864D80">
              <w:rPr>
                <w:rFonts w:cstheme="minorHAnsi"/>
                <w:color w:val="1C1C1C"/>
                <w:spacing w:val="-8"/>
                <w:sz w:val="20"/>
                <w:szCs w:val="20"/>
              </w:rPr>
              <w:t xml:space="preserve"> </w:t>
            </w:r>
            <w:r w:rsidR="00864D80" w:rsidRPr="00864D80">
              <w:rPr>
                <w:rFonts w:cstheme="minorHAnsi"/>
                <w:color w:val="1C1C1C"/>
                <w:sz w:val="20"/>
                <w:szCs w:val="20"/>
              </w:rPr>
              <w:t>collagraph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;</w:t>
            </w:r>
          </w:p>
        </w:tc>
      </w:tr>
      <w:tr w:rsidR="000B6B28" w:rsidTr="00B961A7">
        <w:tc>
          <w:tcPr>
            <w:tcW w:w="1560" w:type="dxa"/>
            <w:vMerge/>
          </w:tcPr>
          <w:p w:rsidR="000B6B28" w:rsidRPr="00864D80" w:rsidRDefault="000B6B2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0B6B28" w:rsidRPr="00864D80" w:rsidRDefault="000B6B2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>Computer art</w:t>
            </w:r>
          </w:p>
        </w:tc>
        <w:tc>
          <w:tcPr>
            <w:tcW w:w="1701" w:type="dxa"/>
          </w:tcPr>
          <w:p w:rsidR="00DC0F76" w:rsidRPr="00864D80" w:rsidRDefault="00DC0F7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Take photos with </w:t>
            </w:r>
            <w:r w:rsidR="00864D80">
              <w:rPr>
                <w:rFonts w:cstheme="minorHAnsi"/>
                <w:sz w:val="20"/>
                <w:szCs w:val="20"/>
              </w:rPr>
              <w:t>I-</w:t>
            </w:r>
            <w:r w:rsidRPr="00864D80">
              <w:rPr>
                <w:rFonts w:cstheme="minorHAnsi"/>
                <w:sz w:val="20"/>
                <w:szCs w:val="20"/>
              </w:rPr>
              <w:t>pads or digital cameras, framing shots before they take and looking at their photography.</w:t>
            </w:r>
          </w:p>
        </w:tc>
        <w:tc>
          <w:tcPr>
            <w:tcW w:w="1985" w:type="dxa"/>
          </w:tcPr>
          <w:p w:rsidR="000B6B28" w:rsidRPr="00864D80" w:rsidRDefault="000B6B28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Take photos with digital cameras taking care to frame the shot and capture detail</w:t>
            </w:r>
          </w:p>
          <w:p w:rsidR="000B6B28" w:rsidRPr="00864D80" w:rsidRDefault="000B6B28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Edit and manipulate photos</w:t>
            </w:r>
          </w:p>
        </w:tc>
        <w:tc>
          <w:tcPr>
            <w:tcW w:w="1843" w:type="dxa"/>
          </w:tcPr>
          <w:p w:rsidR="000B6B28" w:rsidRPr="00864D80" w:rsidRDefault="000B6B28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Frame digital computer shot to suit purpose and edit using simple software and create more complex images</w:t>
            </w:r>
          </w:p>
        </w:tc>
        <w:tc>
          <w:tcPr>
            <w:tcW w:w="3969" w:type="dxa"/>
            <w:gridSpan w:val="3"/>
          </w:tcPr>
          <w:p w:rsidR="000B6B28" w:rsidRPr="00864D80" w:rsidRDefault="000B6B28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art using art programmes – drawing and paint programmes and vector drawing</w:t>
            </w:r>
          </w:p>
        </w:tc>
        <w:tc>
          <w:tcPr>
            <w:tcW w:w="3402" w:type="dxa"/>
            <w:gridSpan w:val="2"/>
          </w:tcPr>
          <w:p w:rsidR="000B6B28" w:rsidRPr="00864D80" w:rsidRDefault="000B6B28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Produce more complex digital art using computers, drawing and painting programmes and vector drawing</w:t>
            </w:r>
          </w:p>
        </w:tc>
      </w:tr>
      <w:tr w:rsidR="000529CC" w:rsidTr="00B961A7">
        <w:tc>
          <w:tcPr>
            <w:tcW w:w="1560" w:type="dxa"/>
            <w:vMerge/>
          </w:tcPr>
          <w:p w:rsidR="000529CC" w:rsidRPr="00864D80" w:rsidRDefault="000529C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0529CC" w:rsidRPr="00864D80" w:rsidRDefault="00DB172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 xml:space="preserve">Design and </w:t>
            </w:r>
            <w:r w:rsidR="000529CC" w:rsidRPr="00864D80">
              <w:rPr>
                <w:rFonts w:cstheme="minorHAnsi"/>
                <w:b/>
                <w:sz w:val="20"/>
                <w:szCs w:val="20"/>
                <w:u w:val="single"/>
              </w:rPr>
              <w:t>3d Sculpture</w:t>
            </w:r>
          </w:p>
        </w:tc>
        <w:tc>
          <w:tcPr>
            <w:tcW w:w="1701" w:type="dxa"/>
          </w:tcPr>
          <w:p w:rsidR="00DB1726" w:rsidRPr="00864D80" w:rsidRDefault="00DC0F7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Form and join familiar 3d shapes (junk modelling) for desired effects. Form modelling clay and dough, foam or wire to create simple shapes and forms. </w:t>
            </w:r>
            <w:r w:rsidR="00DB1726" w:rsidRPr="00864D80">
              <w:rPr>
                <w:rFonts w:cstheme="minorHAnsi"/>
                <w:sz w:val="20"/>
                <w:szCs w:val="20"/>
              </w:rPr>
              <w:t>Make things they have invented or imagined like a toy or creature.</w:t>
            </w:r>
          </w:p>
          <w:p w:rsidR="00DB1726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</w:p>
          <w:p w:rsidR="000529CC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Draw models then create them in 3d form.</w:t>
            </w:r>
          </w:p>
        </w:tc>
        <w:tc>
          <w:tcPr>
            <w:tcW w:w="1985" w:type="dxa"/>
          </w:tcPr>
          <w:p w:rsidR="00DB1726" w:rsidRPr="00864D80" w:rsidRDefault="000529CC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Cut, form, tear, join and shape clay, card, plastic, wire to make things they have designed, invented or seen.</w:t>
            </w:r>
            <w:r w:rsidR="00DB1726" w:rsidRPr="00864D8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B1726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Design and make something they have imagined or invented</w:t>
            </w:r>
          </w:p>
          <w:p w:rsidR="000529CC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Realise a drawing then modelling it in 3</w:t>
            </w:r>
            <w:r w:rsidR="00864D80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843" w:type="dxa"/>
          </w:tcPr>
          <w:p w:rsidR="000529CC" w:rsidRPr="00864D80" w:rsidRDefault="00C84B9D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Cut, form, tear, join and shape clay, card, plastic, natural objects and materials and wire to make things they have designed, invented or seen.</w:t>
            </w:r>
          </w:p>
          <w:p w:rsidR="00C84B9D" w:rsidRPr="00864D80" w:rsidRDefault="00C84B9D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Modify things with greater skill. Make simple plans for making, deciding which jobs to do first, allowing for drying time.</w:t>
            </w:r>
          </w:p>
          <w:p w:rsidR="00DB1726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Design and make something they have imagined or invented</w:t>
            </w:r>
          </w:p>
          <w:p w:rsidR="00DB1726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Realise a drawing then modelling it in 3d and 2d</w:t>
            </w:r>
          </w:p>
          <w:p w:rsidR="00B961A7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Invent things for problem solving and create imaginary worlds</w:t>
            </w:r>
          </w:p>
        </w:tc>
        <w:tc>
          <w:tcPr>
            <w:tcW w:w="3969" w:type="dxa"/>
            <w:gridSpan w:val="3"/>
          </w:tcPr>
          <w:p w:rsidR="000529CC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Design and make more complex forms in 3d using a range of materials, start to understand how to finish to a good standard of finish.</w:t>
            </w:r>
          </w:p>
          <w:p w:rsidR="00DB1726" w:rsidRPr="00864D80" w:rsidRDefault="000529CC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More confident at using modelling materials, they work safely and persevere when work is challenging.</w:t>
            </w:r>
            <w:r w:rsidR="00DB1726" w:rsidRPr="00864D8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B1726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Design and make art for different purposes – stage sets, jewellery, toys, puppets, weaving, sewing, fashion, cars, books and games etc.</w:t>
            </w:r>
          </w:p>
          <w:p w:rsidR="000529CC" w:rsidRPr="00864D80" w:rsidRDefault="00DB1726" w:rsidP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Start to consider the quality of finish</w:t>
            </w:r>
          </w:p>
        </w:tc>
        <w:tc>
          <w:tcPr>
            <w:tcW w:w="3402" w:type="dxa"/>
            <w:gridSpan w:val="2"/>
          </w:tcPr>
          <w:p w:rsidR="00DB1726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more complex models in 3d using card, wire, paper, found objects, clay, modelling materials. Finish work to a good standard.</w:t>
            </w:r>
          </w:p>
          <w:p w:rsidR="000529CC" w:rsidRPr="00864D80" w:rsidRDefault="00DB172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 Design and make art for different purposes such as buildings, textiles, fashion, interior design, magazines, logos, digital art etc.</w:t>
            </w:r>
          </w:p>
        </w:tc>
      </w:tr>
      <w:tr w:rsidR="00177C2C" w:rsidTr="00177C2C">
        <w:tc>
          <w:tcPr>
            <w:tcW w:w="1560" w:type="dxa"/>
          </w:tcPr>
          <w:p w:rsidR="00177C2C" w:rsidRPr="00864D80" w:rsidRDefault="00177C2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177C2C" w:rsidRPr="00864D80" w:rsidRDefault="00DB172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>S</w:t>
            </w:r>
            <w:r w:rsidR="00DA1DFA" w:rsidRPr="00864D80">
              <w:rPr>
                <w:rFonts w:cstheme="minorHAnsi"/>
                <w:b/>
                <w:sz w:val="20"/>
                <w:szCs w:val="20"/>
                <w:u w:val="single"/>
              </w:rPr>
              <w:t xml:space="preserve">culpture </w:t>
            </w:r>
            <w:r w:rsidR="00177C2C" w:rsidRPr="00864D80">
              <w:rPr>
                <w:rFonts w:cstheme="minorHAnsi"/>
                <w:b/>
                <w:sz w:val="20"/>
                <w:szCs w:val="20"/>
                <w:u w:val="single"/>
              </w:rPr>
              <w:t>Vocabulary</w:t>
            </w:r>
          </w:p>
        </w:tc>
        <w:tc>
          <w:tcPr>
            <w:tcW w:w="1701" w:type="dxa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</w:t>
            </w:r>
            <w:r w:rsidRPr="00864D80">
              <w:rPr>
                <w:rFonts w:cstheme="minorHAnsi"/>
                <w:color w:val="1C1C1C"/>
                <w:spacing w:val="-13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in</w:t>
            </w:r>
            <w:r w:rsidRPr="00864D80">
              <w:rPr>
                <w:rFonts w:cstheme="minorHAnsi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this</w:t>
            </w:r>
            <w:r w:rsidRPr="00864D80">
              <w:rPr>
                <w:rFonts w:cstheme="minorHAnsi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strand:</w:t>
            </w:r>
            <w:r w:rsidRPr="00864D80">
              <w:rPr>
                <w:rFonts w:cstheme="minorHAnsi"/>
                <w:color w:val="1C1C1C"/>
                <w:spacing w:val="-13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sculpture,</w:t>
            </w:r>
            <w:r w:rsidRPr="00864D80">
              <w:rPr>
                <w:rFonts w:cstheme="minorHAnsi"/>
                <w:color w:val="1C1C1C"/>
                <w:spacing w:val="-13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statue,</w:t>
            </w:r>
            <w:r w:rsidRPr="00864D80">
              <w:rPr>
                <w:rFonts w:cstheme="minorHAnsi"/>
                <w:color w:val="1C1C1C"/>
                <w:spacing w:val="-12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model,</w:t>
            </w:r>
            <w:r w:rsidRPr="00864D80">
              <w:rPr>
                <w:rFonts w:cstheme="minorHAnsi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work, work of art, 3D, land art, sculptor, carving, sculpture, installation, shapes, materials, pyramid, abstract, geometric.</w:t>
            </w:r>
          </w:p>
        </w:tc>
        <w:tc>
          <w:tcPr>
            <w:tcW w:w="3969" w:type="dxa"/>
            <w:gridSpan w:val="3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</w:t>
            </w:r>
            <w:r w:rsidRPr="00864D80">
              <w:rPr>
                <w:rFonts w:cstheme="minorHAnsi"/>
                <w:color w:val="1C1C1C"/>
                <w:spacing w:val="-6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in</w:t>
            </w:r>
            <w:r w:rsidRPr="00864D80">
              <w:rPr>
                <w:rFonts w:cstheme="minorHAnsi"/>
                <w:color w:val="1C1C1C"/>
                <w:spacing w:val="-6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this</w:t>
            </w:r>
            <w:r w:rsidRPr="00864D80">
              <w:rPr>
                <w:rFonts w:cstheme="minorHAnsi"/>
                <w:color w:val="1C1C1C"/>
                <w:spacing w:val="-8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strand:</w:t>
            </w:r>
            <w:r w:rsidRPr="00864D80">
              <w:rPr>
                <w:rFonts w:cstheme="minorHAnsi"/>
                <w:color w:val="1C1C1C"/>
                <w:spacing w:val="-6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rectangular,</w:t>
            </w:r>
            <w:r w:rsidRPr="00864D80">
              <w:rPr>
                <w:rFonts w:cstheme="minorHAnsi"/>
                <w:color w:val="1C1C1C"/>
                <w:spacing w:val="-6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concrete,</w:t>
            </w:r>
            <w:r w:rsidRPr="00864D80">
              <w:rPr>
                <w:rFonts w:cstheme="minorHAnsi"/>
                <w:color w:val="1C1C1C"/>
                <w:spacing w:val="-7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terrace, architect, 2D shape, brim, peak, buckle, edging, trimmings, shape, form, shadow, light, marionette</w:t>
            </w:r>
            <w:r w:rsidRPr="00864D80">
              <w:rPr>
                <w:rFonts w:cstheme="minorHAnsi"/>
                <w:color w:val="1C1C1C"/>
                <w:spacing w:val="-9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puppet.</w:t>
            </w:r>
          </w:p>
        </w:tc>
        <w:tc>
          <w:tcPr>
            <w:tcW w:w="3402" w:type="dxa"/>
            <w:gridSpan w:val="2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form, structure, texture, shape, mark, soft, join, tram,</w:t>
            </w:r>
            <w:r w:rsidRPr="00864D80">
              <w:rPr>
                <w:rFonts w:cstheme="minorHAnsi"/>
                <w:color w:val="1C1C1C"/>
                <w:spacing w:val="-1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cast.</w:t>
            </w:r>
          </w:p>
        </w:tc>
      </w:tr>
      <w:tr w:rsidR="000529CC" w:rsidTr="00B961A7">
        <w:tc>
          <w:tcPr>
            <w:tcW w:w="1560" w:type="dxa"/>
            <w:vMerge w:val="restart"/>
          </w:tcPr>
          <w:p w:rsidR="000529CC" w:rsidRPr="00864D80" w:rsidRDefault="00F503F5">
            <w:pPr>
              <w:rPr>
                <w:rFonts w:cstheme="minorHAnsi"/>
                <w:b/>
                <w:sz w:val="20"/>
                <w:szCs w:val="20"/>
              </w:rPr>
            </w:pPr>
            <w:r w:rsidRPr="00864D80">
              <w:rPr>
                <w:rFonts w:cstheme="minorHAnsi"/>
                <w:b/>
                <w:sz w:val="20"/>
                <w:szCs w:val="20"/>
              </w:rPr>
              <w:t>Generating ideas</w:t>
            </w:r>
          </w:p>
          <w:p w:rsidR="00F503F5" w:rsidRPr="00864D80" w:rsidRDefault="00F503F5">
            <w:pPr>
              <w:rPr>
                <w:rFonts w:cstheme="minorHAnsi"/>
                <w:b/>
                <w:sz w:val="20"/>
                <w:szCs w:val="20"/>
              </w:rPr>
            </w:pPr>
            <w:r w:rsidRPr="00864D80">
              <w:rPr>
                <w:rFonts w:cstheme="minorHAnsi"/>
                <w:b/>
                <w:sz w:val="20"/>
                <w:szCs w:val="20"/>
              </w:rPr>
              <w:t>(Conceptual)</w:t>
            </w:r>
          </w:p>
        </w:tc>
        <w:tc>
          <w:tcPr>
            <w:tcW w:w="1701" w:type="dxa"/>
          </w:tcPr>
          <w:p w:rsidR="000529CC" w:rsidRPr="00864D80" w:rsidRDefault="00E750B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>Sketchbooks experimentation</w:t>
            </w:r>
          </w:p>
        </w:tc>
        <w:tc>
          <w:tcPr>
            <w:tcW w:w="1701" w:type="dxa"/>
          </w:tcPr>
          <w:p w:rsidR="000529CC" w:rsidRPr="00864D80" w:rsidRDefault="005B02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Learn how ideas change and grow and develop as work is produced.</w:t>
            </w:r>
          </w:p>
          <w:p w:rsidR="005B020C" w:rsidRPr="00864D80" w:rsidRDefault="005B020C">
            <w:pPr>
              <w:rPr>
                <w:rFonts w:cstheme="minorHAnsi"/>
                <w:sz w:val="20"/>
                <w:szCs w:val="20"/>
              </w:rPr>
            </w:pPr>
          </w:p>
          <w:p w:rsidR="005B020C" w:rsidRPr="00864D80" w:rsidRDefault="005B02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Create art from imagination and experiences.</w:t>
            </w:r>
          </w:p>
        </w:tc>
        <w:tc>
          <w:tcPr>
            <w:tcW w:w="1985" w:type="dxa"/>
          </w:tcPr>
          <w:p w:rsidR="000529CC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Come up with an idea linked to a theme or topic</w:t>
            </w:r>
          </w:p>
          <w:p w:rsidR="000529CC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Draw events and things that have happened to them, things they know and love or imagine</w:t>
            </w:r>
          </w:p>
        </w:tc>
        <w:tc>
          <w:tcPr>
            <w:tcW w:w="1843" w:type="dxa"/>
          </w:tcPr>
          <w:p w:rsidR="000529CC" w:rsidRPr="00864D80" w:rsidRDefault="00C84B9D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Continue work over a longer period of time. Have opportunities to express ideas and ideas and thoughts about the type of art they want to make.</w:t>
            </w:r>
          </w:p>
          <w:p w:rsidR="00C84B9D" w:rsidRPr="00864D80" w:rsidRDefault="00C84B9D">
            <w:pPr>
              <w:rPr>
                <w:rFonts w:cstheme="minorHAnsi"/>
                <w:sz w:val="20"/>
                <w:szCs w:val="20"/>
              </w:rPr>
            </w:pPr>
          </w:p>
          <w:p w:rsidR="00C84B9D" w:rsidRPr="00864D80" w:rsidRDefault="00C84B9D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Study work of artists </w:t>
            </w:r>
            <w:r w:rsidR="009A5F90" w:rsidRPr="00864D80">
              <w:rPr>
                <w:rFonts w:cstheme="minorHAnsi"/>
                <w:sz w:val="20"/>
                <w:szCs w:val="20"/>
              </w:rPr>
              <w:t>a</w:t>
            </w:r>
            <w:r w:rsidRPr="00864D80">
              <w:rPr>
                <w:rFonts w:cstheme="minorHAnsi"/>
                <w:sz w:val="20"/>
                <w:szCs w:val="20"/>
              </w:rPr>
              <w:t xml:space="preserve">nd cultures and use elements in their artwork. </w:t>
            </w:r>
          </w:p>
          <w:p w:rsidR="00C84B9D" w:rsidRPr="00864D80" w:rsidRDefault="00C84B9D">
            <w:pPr>
              <w:rPr>
                <w:rFonts w:cstheme="minorHAnsi"/>
                <w:sz w:val="20"/>
                <w:szCs w:val="20"/>
              </w:rPr>
            </w:pPr>
          </w:p>
          <w:p w:rsidR="00C84B9D" w:rsidRPr="00864D80" w:rsidRDefault="008054B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Have opportunity to work from imagination, inventing fictitious things and places.</w:t>
            </w:r>
          </w:p>
        </w:tc>
        <w:tc>
          <w:tcPr>
            <w:tcW w:w="3969" w:type="dxa"/>
            <w:gridSpan w:val="3"/>
          </w:tcPr>
          <w:p w:rsidR="000529CC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sketchbooks to practise and try out ideas and techniques.</w:t>
            </w:r>
          </w:p>
          <w:p w:rsidR="000529CC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Record the world around them in their sketchbooks, including wildlife – birds and plants and objects in natural art. </w:t>
            </w:r>
          </w:p>
          <w:p w:rsidR="002521C5" w:rsidRPr="00864D80" w:rsidRDefault="002521C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Make art from observations, their environment, photographs then translate them in new materials. </w:t>
            </w:r>
          </w:p>
          <w:p w:rsidR="002521C5" w:rsidRPr="00864D80" w:rsidRDefault="002521C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Develop initial ideas into final work, adapting it as it progresses and talk about the journey to achieve it.</w:t>
            </w:r>
          </w:p>
        </w:tc>
        <w:tc>
          <w:tcPr>
            <w:tcW w:w="3402" w:type="dxa"/>
            <w:gridSpan w:val="2"/>
          </w:tcPr>
          <w:p w:rsidR="000529CC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Sketch books to experiment with techniques to see what works and what doesn’t. label their experiences with notes and labels (about method, materials and what they like)</w:t>
            </w:r>
          </w:p>
          <w:p w:rsidR="000529CC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sketchbooks to try out new ideas and techniques.</w:t>
            </w:r>
          </w:p>
          <w:p w:rsidR="000529CC" w:rsidRPr="00864D80" w:rsidRDefault="000529C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sketch books to record observations, research artists and themes.</w:t>
            </w:r>
          </w:p>
        </w:tc>
      </w:tr>
      <w:tr w:rsidR="00E6177E" w:rsidTr="00B961A7">
        <w:tc>
          <w:tcPr>
            <w:tcW w:w="1560" w:type="dxa"/>
            <w:vMerge/>
          </w:tcPr>
          <w:p w:rsidR="00E6177E" w:rsidRPr="00864D80" w:rsidRDefault="00E617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77E" w:rsidRPr="00864D80" w:rsidRDefault="00E6177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>Knowledge</w:t>
            </w:r>
            <w:r w:rsidR="00E750BB" w:rsidRPr="00864D80">
              <w:rPr>
                <w:rFonts w:cstheme="minorHAnsi"/>
                <w:b/>
                <w:sz w:val="20"/>
                <w:szCs w:val="20"/>
                <w:u w:val="single"/>
              </w:rPr>
              <w:t xml:space="preserve"> of artists and applying knowledge</w:t>
            </w:r>
          </w:p>
        </w:tc>
        <w:tc>
          <w:tcPr>
            <w:tcW w:w="1701" w:type="dxa"/>
          </w:tcPr>
          <w:p w:rsidR="00E6177E" w:rsidRPr="00864D80" w:rsidRDefault="005B02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Look at famous art works and try to explain how it makes them feel and saying which areas interest them. </w:t>
            </w:r>
          </w:p>
          <w:p w:rsidR="005B020C" w:rsidRPr="00864D80" w:rsidRDefault="005B020C">
            <w:pPr>
              <w:rPr>
                <w:rFonts w:cstheme="minorHAnsi"/>
                <w:sz w:val="20"/>
                <w:szCs w:val="20"/>
              </w:rPr>
            </w:pPr>
          </w:p>
          <w:p w:rsidR="005B020C" w:rsidRPr="00864D80" w:rsidRDefault="005B02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Describe their own work and learn the meaning of the words tone, line, texture, shape and pattern.</w:t>
            </w:r>
          </w:p>
        </w:tc>
        <w:tc>
          <w:tcPr>
            <w:tcW w:w="1985" w:type="dxa"/>
          </w:tcPr>
          <w:p w:rsidR="00E6177E" w:rsidRPr="00864D80" w:rsidRDefault="007C25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Study famous works of art, learning how and when they were made.</w:t>
            </w:r>
          </w:p>
          <w:p w:rsidR="007C250C" w:rsidRPr="00864D80" w:rsidRDefault="007C25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Describe the context and feelings and emotions of the work.</w:t>
            </w:r>
          </w:p>
          <w:p w:rsidR="007C250C" w:rsidRPr="00864D80" w:rsidRDefault="007C25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Understand the meaning colour, tone, line, shape, texture and pattern and recognise and use them in their own work.</w:t>
            </w:r>
          </w:p>
        </w:tc>
        <w:tc>
          <w:tcPr>
            <w:tcW w:w="1843" w:type="dxa"/>
          </w:tcPr>
          <w:p w:rsidR="00E6177E" w:rsidRPr="00864D80" w:rsidRDefault="008054B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Study famous artworks, crafts and designs learning how and when they were made.</w:t>
            </w:r>
          </w:p>
          <w:p w:rsidR="009A5F90" w:rsidRPr="00864D80" w:rsidRDefault="009A5F90">
            <w:pPr>
              <w:rPr>
                <w:rFonts w:cstheme="minorHAnsi"/>
                <w:sz w:val="20"/>
                <w:szCs w:val="20"/>
              </w:rPr>
            </w:pPr>
          </w:p>
          <w:p w:rsidR="009A5F90" w:rsidRPr="00864D80" w:rsidRDefault="003259AB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Describe feeling, emotions and content. </w:t>
            </w:r>
          </w:p>
          <w:p w:rsidR="003259AB" w:rsidRPr="00864D80" w:rsidRDefault="003259AB">
            <w:pPr>
              <w:rPr>
                <w:rFonts w:cstheme="minorHAnsi"/>
                <w:sz w:val="20"/>
                <w:szCs w:val="20"/>
              </w:rPr>
            </w:pPr>
          </w:p>
          <w:p w:rsidR="001C657A" w:rsidRPr="00864D80" w:rsidRDefault="001C657A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Create more complex art using line, colour, tome and texture, pattern and shape and use these words when talking about their art work</w:t>
            </w:r>
            <w:r w:rsidR="00357107" w:rsidRPr="00864D80">
              <w:rPr>
                <w:rFonts w:cstheme="minorHAnsi"/>
                <w:sz w:val="20"/>
                <w:szCs w:val="20"/>
              </w:rPr>
              <w:t>.</w:t>
            </w: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They give praise to others and offer critical but kind advise to others. </w:t>
            </w: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</w:p>
          <w:p w:rsidR="008054B6" w:rsidRPr="00864D80" w:rsidRDefault="00357107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Orally describe their work and the work of others using the vocab colour, line, form, shape and textures.</w:t>
            </w:r>
          </w:p>
        </w:tc>
        <w:tc>
          <w:tcPr>
            <w:tcW w:w="2268" w:type="dxa"/>
            <w:gridSpan w:val="2"/>
          </w:tcPr>
          <w:p w:rsidR="00E6177E" w:rsidRPr="00864D80" w:rsidRDefault="00357107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Study famous works of art, crafts, design and architecture and give personal opinions.</w:t>
            </w: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Talk about how the artists produced his work, what the background to the art is and why it was made. </w:t>
            </w: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copies of small areas of the artwork to study techniques (Cut out a square of a painting and reproduce)</w:t>
            </w: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Look</w:t>
            </w:r>
            <w:r w:rsidR="007A2716" w:rsidRPr="00864D80">
              <w:rPr>
                <w:rFonts w:cstheme="minorHAnsi"/>
                <w:sz w:val="20"/>
                <w:szCs w:val="20"/>
              </w:rPr>
              <w:t xml:space="preserve"> at art</w:t>
            </w:r>
            <w:r w:rsidRPr="00864D80">
              <w:rPr>
                <w:rFonts w:cstheme="minorHAnsi"/>
                <w:sz w:val="20"/>
                <w:szCs w:val="20"/>
              </w:rPr>
              <w:t xml:space="preserve"> for pleasure and purpose and talk about what they like it using the vocabulary prior mentioned.</w:t>
            </w: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716" w:rsidRPr="00864D80" w:rsidRDefault="007A2716" w:rsidP="007A271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Study famous works of art, crafts, design and architecture and give personal opinions.</w:t>
            </w:r>
          </w:p>
          <w:p w:rsidR="00E6177E" w:rsidRPr="00864D80" w:rsidRDefault="00E6177E">
            <w:pPr>
              <w:rPr>
                <w:rFonts w:cstheme="minorHAnsi"/>
                <w:sz w:val="20"/>
                <w:szCs w:val="20"/>
              </w:rPr>
            </w:pPr>
          </w:p>
          <w:p w:rsidR="007A2716" w:rsidRPr="00864D80" w:rsidRDefault="007A2716" w:rsidP="007A271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Talk about how the artists produced his work, what the background to the art is and why it was made. </w:t>
            </w:r>
          </w:p>
          <w:p w:rsidR="007A2716" w:rsidRPr="00864D80" w:rsidRDefault="007A2716">
            <w:pPr>
              <w:rPr>
                <w:rFonts w:cstheme="minorHAnsi"/>
                <w:sz w:val="20"/>
                <w:szCs w:val="20"/>
              </w:rPr>
            </w:pPr>
          </w:p>
          <w:p w:rsidR="007A2716" w:rsidRPr="00864D80" w:rsidRDefault="007A2716" w:rsidP="007A2716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Make copies of small areas of the artwork to study techniques (Cut out a square of a painting and reproduce) Study the artwork of </w:t>
            </w:r>
            <w:r w:rsidR="00F04DCF" w:rsidRPr="00864D80">
              <w:rPr>
                <w:rFonts w:cstheme="minorHAnsi"/>
                <w:sz w:val="20"/>
                <w:szCs w:val="20"/>
              </w:rPr>
              <w:t>other peoples and cultures, past and present.</w:t>
            </w:r>
          </w:p>
          <w:p w:rsidR="00F04DCF" w:rsidRPr="00864D80" w:rsidRDefault="00F04DCF" w:rsidP="007A2716">
            <w:pPr>
              <w:rPr>
                <w:rFonts w:cstheme="minorHAnsi"/>
                <w:sz w:val="20"/>
                <w:szCs w:val="20"/>
              </w:rPr>
            </w:pPr>
          </w:p>
          <w:p w:rsidR="00F04DCF" w:rsidRPr="00864D80" w:rsidRDefault="00F04DCF" w:rsidP="00F04DC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Look at art for pleasure and purpose and talk about what they like it using the vocabulary prior mentioned.</w:t>
            </w:r>
          </w:p>
          <w:p w:rsidR="00F04DCF" w:rsidRPr="00864D80" w:rsidRDefault="00F04DCF" w:rsidP="007A2716">
            <w:pPr>
              <w:rPr>
                <w:rFonts w:cstheme="minorHAnsi"/>
                <w:sz w:val="20"/>
                <w:szCs w:val="20"/>
              </w:rPr>
            </w:pPr>
          </w:p>
          <w:p w:rsidR="007A2716" w:rsidRPr="00864D80" w:rsidRDefault="007A2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77E" w:rsidRPr="00864D80" w:rsidRDefault="00F04DC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Study famous </w:t>
            </w:r>
            <w:r w:rsidR="00173985" w:rsidRPr="00864D80">
              <w:rPr>
                <w:rFonts w:cstheme="minorHAnsi"/>
                <w:sz w:val="20"/>
                <w:szCs w:val="20"/>
              </w:rPr>
              <w:t>works of art – content, describing the art, social/historical factors affecting the work, process, when and how it</w:t>
            </w:r>
            <w:r w:rsidR="00864D80">
              <w:rPr>
                <w:rFonts w:cstheme="minorHAnsi"/>
                <w:sz w:val="20"/>
                <w:szCs w:val="20"/>
              </w:rPr>
              <w:t>’</w:t>
            </w:r>
            <w:r w:rsidR="00173985" w:rsidRPr="00864D80">
              <w:rPr>
                <w:rFonts w:cstheme="minorHAnsi"/>
                <w:sz w:val="20"/>
                <w:szCs w:val="20"/>
              </w:rPr>
              <w:t>s made and what materials were used, formal elements (line, tone etc) and mood (what emotions does the art convey to us)</w:t>
            </w: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studies of artists work to learn the techniques, use studies of art work to produce original work.</w:t>
            </w:r>
          </w:p>
        </w:tc>
        <w:tc>
          <w:tcPr>
            <w:tcW w:w="1701" w:type="dxa"/>
          </w:tcPr>
          <w:p w:rsidR="00173985" w:rsidRPr="00864D80" w:rsidRDefault="00173985" w:rsidP="00173985">
            <w:pPr>
              <w:rPr>
                <w:rFonts w:ascii="Calibri" w:hAnsi="Calibri" w:cs="Calibri"/>
                <w:sz w:val="20"/>
                <w:szCs w:val="20"/>
              </w:rPr>
            </w:pPr>
            <w:r w:rsidRPr="00864D80">
              <w:rPr>
                <w:rFonts w:ascii="Calibri" w:hAnsi="Calibri" w:cs="Calibri"/>
                <w:sz w:val="20"/>
                <w:szCs w:val="20"/>
              </w:rPr>
              <w:t>Study famous works of art – content, describing the art, social/historical factors affecting the work, process, when and how it</w:t>
            </w:r>
            <w:r w:rsidR="00864D80">
              <w:rPr>
                <w:rFonts w:ascii="Calibri" w:hAnsi="Calibri" w:cs="Calibri"/>
                <w:sz w:val="20"/>
                <w:szCs w:val="20"/>
              </w:rPr>
              <w:t>’</w:t>
            </w:r>
            <w:r w:rsidRPr="00864D80">
              <w:rPr>
                <w:rFonts w:ascii="Calibri" w:hAnsi="Calibri" w:cs="Calibri"/>
                <w:sz w:val="20"/>
                <w:szCs w:val="20"/>
              </w:rPr>
              <w:t>s made and what materials were used, formal elements (line, tone etc) and mood (what emotions does the art convey to us)</w:t>
            </w:r>
          </w:p>
          <w:p w:rsidR="00173985" w:rsidRPr="00864D80" w:rsidRDefault="00173985" w:rsidP="0017398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6177E" w:rsidRPr="00173985" w:rsidRDefault="00173985" w:rsidP="00173985">
            <w:pPr>
              <w:rPr>
                <w:rFonts w:ascii="Comic Sans MS" w:hAnsi="Comic Sans MS"/>
                <w:sz w:val="14"/>
                <w:szCs w:val="14"/>
              </w:rPr>
            </w:pPr>
            <w:r w:rsidRPr="00864D80">
              <w:rPr>
                <w:rFonts w:ascii="Calibri" w:hAnsi="Calibri" w:cs="Calibri"/>
                <w:sz w:val="20"/>
                <w:szCs w:val="20"/>
              </w:rPr>
              <w:t>Make studies of artists work to learn the techniques, use studies of art work to produce original work.</w:t>
            </w:r>
          </w:p>
        </w:tc>
      </w:tr>
      <w:tr w:rsidR="00E6177E" w:rsidTr="00B961A7">
        <w:tc>
          <w:tcPr>
            <w:tcW w:w="1560" w:type="dxa"/>
            <w:vMerge/>
          </w:tcPr>
          <w:p w:rsidR="00E6177E" w:rsidRPr="00864D80" w:rsidRDefault="00E6177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E6177E" w:rsidRPr="00864D80" w:rsidRDefault="00E6177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>Evaluating own art</w:t>
            </w:r>
          </w:p>
          <w:p w:rsidR="00E750BB" w:rsidRPr="00864D80" w:rsidRDefault="00E750B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  <w:u w:val="single"/>
              </w:rPr>
              <w:t>Increasing awareness of purpose and reasons for art and awareness of choices and decisions in their own art</w:t>
            </w:r>
          </w:p>
        </w:tc>
        <w:tc>
          <w:tcPr>
            <w:tcW w:w="1701" w:type="dxa"/>
          </w:tcPr>
          <w:p w:rsidR="00E6177E" w:rsidRPr="00864D80" w:rsidRDefault="005B02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decisions about their own work with support.</w:t>
            </w:r>
          </w:p>
          <w:p w:rsidR="005B020C" w:rsidRPr="00864D80" w:rsidRDefault="005B02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Select appropriate media and make choices about the outcome.</w:t>
            </w:r>
          </w:p>
          <w:p w:rsidR="005B020C" w:rsidRPr="00864D80" w:rsidRDefault="005B02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Orally describe their work – what they like, what their intention was and their thoughts about it.</w:t>
            </w:r>
          </w:p>
          <w:p w:rsidR="005B020C" w:rsidRPr="00864D80" w:rsidRDefault="005B020C">
            <w:pPr>
              <w:rPr>
                <w:rFonts w:cstheme="minorHAnsi"/>
                <w:sz w:val="20"/>
                <w:szCs w:val="20"/>
              </w:rPr>
            </w:pPr>
          </w:p>
          <w:p w:rsidR="005B020C" w:rsidRPr="00864D80" w:rsidRDefault="005B02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Compare their work to famous art works, recognising what is the same and what is different.</w:t>
            </w:r>
          </w:p>
        </w:tc>
        <w:tc>
          <w:tcPr>
            <w:tcW w:w="1985" w:type="dxa"/>
          </w:tcPr>
          <w:p w:rsidR="00E6177E" w:rsidRPr="00864D80" w:rsidRDefault="007C250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creative decisions on the content of their work, choose appropriate media</w:t>
            </w:r>
            <w:r w:rsidR="00A92C6B" w:rsidRPr="00864D80">
              <w:rPr>
                <w:rFonts w:cstheme="minorHAnsi"/>
                <w:sz w:val="20"/>
                <w:szCs w:val="20"/>
              </w:rPr>
              <w:t xml:space="preserve"> to work with and make choices about their outcomes.</w:t>
            </w:r>
          </w:p>
          <w:p w:rsidR="00A92C6B" w:rsidRPr="00864D80" w:rsidRDefault="00A92C6B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Develop skills to talk about their own work – their ideas, intentions and ideas and say what went well and how they might improve it.</w:t>
            </w:r>
          </w:p>
          <w:p w:rsidR="00A92C6B" w:rsidRPr="00864D80" w:rsidRDefault="00A92C6B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Understand that all artists evaluate their work.</w:t>
            </w:r>
          </w:p>
          <w:p w:rsidR="00A92C6B" w:rsidRPr="00864D80" w:rsidRDefault="00A92C6B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Describe their work and work of others using formal elements of colour, tone, line, shape, texture and pattern.</w:t>
            </w:r>
          </w:p>
        </w:tc>
        <w:tc>
          <w:tcPr>
            <w:tcW w:w="1843" w:type="dxa"/>
          </w:tcPr>
          <w:p w:rsidR="00E6177E" w:rsidRPr="00864D80" w:rsidRDefault="001C657A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Make choices and decisions and orally describing </w:t>
            </w:r>
            <w:r w:rsidR="00830475" w:rsidRPr="00864D80">
              <w:rPr>
                <w:rFonts w:cstheme="minorHAnsi"/>
                <w:sz w:val="20"/>
                <w:szCs w:val="20"/>
              </w:rPr>
              <w:t>their thoughts, ideas and inten</w:t>
            </w:r>
            <w:r w:rsidRPr="00864D80">
              <w:rPr>
                <w:rFonts w:cstheme="minorHAnsi"/>
                <w:sz w:val="20"/>
                <w:szCs w:val="20"/>
              </w:rPr>
              <w:t>tions.</w:t>
            </w:r>
          </w:p>
          <w:p w:rsidR="001C657A" w:rsidRPr="00864D80" w:rsidRDefault="001C657A">
            <w:pPr>
              <w:rPr>
                <w:rFonts w:cstheme="minorHAnsi"/>
                <w:sz w:val="20"/>
                <w:szCs w:val="20"/>
              </w:rPr>
            </w:pPr>
          </w:p>
          <w:p w:rsidR="001C657A" w:rsidRPr="00864D80" w:rsidRDefault="001C657A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Talk about how they can improve their work and learn that it is normal to be anxious about their outcomes.</w:t>
            </w:r>
          </w:p>
          <w:p w:rsidR="001C657A" w:rsidRPr="00864D80" w:rsidRDefault="001C657A">
            <w:pPr>
              <w:rPr>
                <w:rFonts w:cstheme="minorHAnsi"/>
                <w:sz w:val="20"/>
                <w:szCs w:val="20"/>
              </w:rPr>
            </w:pPr>
          </w:p>
          <w:p w:rsidR="001C657A" w:rsidRPr="00864D80" w:rsidRDefault="001C6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6177E" w:rsidRPr="00864D80" w:rsidRDefault="00357107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Increases their awareness of the purposes and reasons for art.</w:t>
            </w: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</w:p>
          <w:p w:rsidR="00357107" w:rsidRPr="00864D80" w:rsidRDefault="00357107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Describe their work and the work of others describing it using the formal elements. </w:t>
            </w:r>
          </w:p>
          <w:p w:rsidR="00830475" w:rsidRPr="00864D80" w:rsidRDefault="00830475">
            <w:pPr>
              <w:rPr>
                <w:rFonts w:cstheme="minorHAnsi"/>
                <w:sz w:val="20"/>
                <w:szCs w:val="20"/>
              </w:rPr>
            </w:pPr>
          </w:p>
          <w:p w:rsidR="00830475" w:rsidRPr="00864D80" w:rsidRDefault="0083047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Develop skills in orally describing their thoughts, intentions and ideas. </w:t>
            </w:r>
          </w:p>
          <w:p w:rsidR="00830475" w:rsidRPr="00864D80" w:rsidRDefault="00830475">
            <w:pPr>
              <w:rPr>
                <w:rFonts w:cstheme="minorHAnsi"/>
                <w:sz w:val="20"/>
                <w:szCs w:val="20"/>
              </w:rPr>
            </w:pPr>
          </w:p>
          <w:p w:rsidR="00830475" w:rsidRPr="00864D80" w:rsidRDefault="0083047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choices and decisions about their art.</w:t>
            </w:r>
          </w:p>
        </w:tc>
        <w:tc>
          <w:tcPr>
            <w:tcW w:w="1701" w:type="dxa"/>
          </w:tcPr>
          <w:p w:rsidR="00F04DCF" w:rsidRPr="00864D80" w:rsidRDefault="00F04DCF" w:rsidP="00F04DC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Increases their awareness of the purposes and reasons for art.</w:t>
            </w:r>
          </w:p>
          <w:p w:rsidR="00F04DCF" w:rsidRPr="00864D80" w:rsidRDefault="00F04DCF" w:rsidP="00F04DCF">
            <w:pPr>
              <w:rPr>
                <w:rFonts w:cstheme="minorHAnsi"/>
                <w:sz w:val="20"/>
                <w:szCs w:val="20"/>
              </w:rPr>
            </w:pPr>
          </w:p>
          <w:p w:rsidR="00F04DCF" w:rsidRPr="00864D80" w:rsidRDefault="00F04DCF" w:rsidP="00F04DC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Describe their work and the work of others describing it using the formal elements. </w:t>
            </w:r>
          </w:p>
          <w:p w:rsidR="00F04DCF" w:rsidRPr="00864D80" w:rsidRDefault="00F04DCF" w:rsidP="00F04DCF">
            <w:pPr>
              <w:rPr>
                <w:rFonts w:cstheme="minorHAnsi"/>
                <w:sz w:val="20"/>
                <w:szCs w:val="20"/>
              </w:rPr>
            </w:pPr>
          </w:p>
          <w:p w:rsidR="00F04DCF" w:rsidRPr="00864D80" w:rsidRDefault="00F04DCF" w:rsidP="00F04DC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Develop skills in orally describing their thoughts, intentions and ideas. </w:t>
            </w:r>
          </w:p>
          <w:p w:rsidR="00F04DCF" w:rsidRPr="00864D80" w:rsidRDefault="00F04DCF" w:rsidP="00F04DCF">
            <w:pPr>
              <w:rPr>
                <w:rFonts w:cstheme="minorHAnsi"/>
                <w:sz w:val="20"/>
                <w:szCs w:val="20"/>
              </w:rPr>
            </w:pPr>
          </w:p>
          <w:p w:rsidR="00E6177E" w:rsidRPr="00864D80" w:rsidRDefault="00F04DCF" w:rsidP="00F04DC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choices and decisions about their art.</w:t>
            </w:r>
          </w:p>
        </w:tc>
        <w:tc>
          <w:tcPr>
            <w:tcW w:w="1701" w:type="dxa"/>
          </w:tcPr>
          <w:p w:rsidR="00E6177E" w:rsidRPr="00864D80" w:rsidRDefault="0017398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Increase awareness of purpose and reasons for art.</w:t>
            </w: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Appraise their own work and understand how to improve it, accepting </w:t>
            </w:r>
            <w:r w:rsidR="00864D80" w:rsidRPr="00864D80">
              <w:rPr>
                <w:rFonts w:cstheme="minorHAnsi"/>
                <w:sz w:val="20"/>
                <w:szCs w:val="20"/>
              </w:rPr>
              <w:t>other</w:t>
            </w:r>
            <w:r w:rsidR="00864D80">
              <w:rPr>
                <w:rFonts w:cstheme="minorHAnsi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sz w:val="20"/>
                <w:szCs w:val="20"/>
              </w:rPr>
              <w:t>people</w:t>
            </w:r>
            <w:r w:rsidR="00864D80">
              <w:rPr>
                <w:rFonts w:cstheme="minorHAnsi"/>
                <w:sz w:val="20"/>
                <w:szCs w:val="20"/>
              </w:rPr>
              <w:t>’</w:t>
            </w:r>
            <w:r w:rsidRPr="00864D80">
              <w:rPr>
                <w:rFonts w:cstheme="minorHAnsi"/>
                <w:sz w:val="20"/>
                <w:szCs w:val="20"/>
              </w:rPr>
              <w:t xml:space="preserve">s criticism. </w:t>
            </w: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 xml:space="preserve">Know that the creative process leaves us with a </w:t>
            </w:r>
            <w:r w:rsidR="00864D80" w:rsidRPr="00864D80">
              <w:rPr>
                <w:rFonts w:cstheme="minorHAnsi"/>
                <w:sz w:val="20"/>
                <w:szCs w:val="20"/>
              </w:rPr>
              <w:t>lot</w:t>
            </w:r>
            <w:r w:rsidRPr="00864D80">
              <w:rPr>
                <w:rFonts w:cstheme="minorHAnsi"/>
                <w:sz w:val="20"/>
                <w:szCs w:val="20"/>
              </w:rPr>
              <w:t xml:space="preserve"> of doubt, anxiety and uncertainty. </w:t>
            </w: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Make careful and considerate opinions without comparing their own work to others.</w:t>
            </w: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</w:p>
          <w:p w:rsidR="00173985" w:rsidRPr="00864D80" w:rsidRDefault="00173985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Use evaluation to consider how to impr</w:t>
            </w:r>
            <w:r w:rsidR="00C22FEC" w:rsidRPr="00864D80">
              <w:rPr>
                <w:rFonts w:cstheme="minorHAnsi"/>
                <w:sz w:val="20"/>
                <w:szCs w:val="20"/>
              </w:rPr>
              <w:t>ove their art work and know that other artists do this.</w:t>
            </w:r>
          </w:p>
        </w:tc>
        <w:tc>
          <w:tcPr>
            <w:tcW w:w="1701" w:type="dxa"/>
          </w:tcPr>
          <w:p w:rsidR="00E6177E" w:rsidRPr="00864D80" w:rsidRDefault="00C22FE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Develop greater knowledge about the role of art in society and the jobs that can be gained through art and its importance to the U</w:t>
            </w:r>
            <w:r w:rsidR="00864D80">
              <w:rPr>
                <w:rFonts w:cstheme="minorHAnsi"/>
                <w:sz w:val="20"/>
                <w:szCs w:val="20"/>
              </w:rPr>
              <w:t>K</w:t>
            </w:r>
            <w:r w:rsidRPr="00864D80">
              <w:rPr>
                <w:rFonts w:cstheme="minorHAnsi"/>
                <w:sz w:val="20"/>
                <w:szCs w:val="20"/>
              </w:rPr>
              <w:t xml:space="preserve"> economy. </w:t>
            </w:r>
          </w:p>
          <w:p w:rsidR="00C22FEC" w:rsidRPr="00864D80" w:rsidRDefault="00C22FEC">
            <w:pPr>
              <w:rPr>
                <w:rFonts w:cstheme="minorHAnsi"/>
                <w:sz w:val="20"/>
                <w:szCs w:val="20"/>
              </w:rPr>
            </w:pPr>
          </w:p>
          <w:p w:rsidR="00C22FEC" w:rsidRPr="00864D80" w:rsidRDefault="00C22FE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Understand that the making process is very difficult so they should know not to be too self</w:t>
            </w:r>
            <w:r w:rsidR="00864D80">
              <w:rPr>
                <w:rFonts w:cstheme="minorHAnsi"/>
                <w:sz w:val="20"/>
                <w:szCs w:val="20"/>
              </w:rPr>
              <w:t>-</w:t>
            </w:r>
            <w:r w:rsidRPr="00864D80">
              <w:rPr>
                <w:rFonts w:cstheme="minorHAnsi"/>
                <w:sz w:val="20"/>
                <w:szCs w:val="20"/>
              </w:rPr>
              <w:t>critical or compare their work to others at their own expense!</w:t>
            </w:r>
          </w:p>
          <w:p w:rsidR="00C22FEC" w:rsidRPr="00864D80" w:rsidRDefault="00C22FEC">
            <w:pPr>
              <w:rPr>
                <w:rFonts w:cstheme="minorHAnsi"/>
                <w:sz w:val="20"/>
                <w:szCs w:val="20"/>
              </w:rPr>
            </w:pPr>
          </w:p>
          <w:p w:rsidR="00C22FEC" w:rsidRPr="00864D80" w:rsidRDefault="00C22FE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Fairly appraise their own work and others work and understand how to improve it accept criticism of other pupils.</w:t>
            </w:r>
          </w:p>
          <w:p w:rsidR="00C22FEC" w:rsidRPr="00864D80" w:rsidRDefault="00C22FEC">
            <w:pPr>
              <w:rPr>
                <w:rFonts w:cstheme="minorHAnsi"/>
                <w:sz w:val="20"/>
                <w:szCs w:val="20"/>
              </w:rPr>
            </w:pPr>
          </w:p>
          <w:p w:rsidR="00C22FEC" w:rsidRPr="00864D80" w:rsidRDefault="00C22FE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sz w:val="20"/>
                <w:szCs w:val="20"/>
              </w:rPr>
              <w:t>Know that other artists do this and it is a vital part to the creative process.</w:t>
            </w:r>
          </w:p>
          <w:p w:rsidR="00C22FEC" w:rsidRPr="00864D80" w:rsidRDefault="00C22FEC">
            <w:pPr>
              <w:rPr>
                <w:rFonts w:cstheme="minorHAnsi"/>
                <w:sz w:val="20"/>
                <w:szCs w:val="20"/>
              </w:rPr>
            </w:pPr>
          </w:p>
          <w:p w:rsidR="00C22FEC" w:rsidRPr="00864D80" w:rsidRDefault="00C22F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7C2C" w:rsidTr="00177C2C">
        <w:tc>
          <w:tcPr>
            <w:tcW w:w="1560" w:type="dxa"/>
          </w:tcPr>
          <w:p w:rsidR="00177C2C" w:rsidRPr="00864D80" w:rsidRDefault="00177C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C2C" w:rsidRPr="00864D80" w:rsidRDefault="00DA1DF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64D80">
              <w:rPr>
                <w:rFonts w:cstheme="minorHAnsi"/>
                <w:b/>
                <w:sz w:val="20"/>
                <w:szCs w:val="20"/>
              </w:rPr>
              <w:t xml:space="preserve">Evaluating own art </w:t>
            </w:r>
            <w:r w:rsidR="00177C2C" w:rsidRPr="00864D80">
              <w:rPr>
                <w:rFonts w:cstheme="minorHAnsi"/>
                <w:b/>
                <w:sz w:val="20"/>
                <w:szCs w:val="20"/>
              </w:rPr>
              <w:t>Vocabulary</w:t>
            </w:r>
          </w:p>
        </w:tc>
        <w:tc>
          <w:tcPr>
            <w:tcW w:w="1701" w:type="dxa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work, work of art, idea, starting point, observe, focus, design,</w:t>
            </w:r>
            <w:r w:rsidRPr="00864D80">
              <w:rPr>
                <w:rFonts w:cstheme="minorHAnsi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improve.</w:t>
            </w:r>
          </w:p>
        </w:tc>
        <w:tc>
          <w:tcPr>
            <w:tcW w:w="3969" w:type="dxa"/>
            <w:gridSpan w:val="3"/>
          </w:tcPr>
          <w:p w:rsidR="00177C2C" w:rsidRPr="00864D80" w:rsidRDefault="00177C2C" w:rsidP="00F04DCF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line, pattern, texture, form, record, detail, question, observe,</w:t>
            </w:r>
            <w:r w:rsidRPr="00864D80">
              <w:rPr>
                <w:rFonts w:cstheme="minorHAnsi"/>
                <w:color w:val="1C1C1C"/>
                <w:spacing w:val="-7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refine.</w:t>
            </w:r>
          </w:p>
        </w:tc>
        <w:tc>
          <w:tcPr>
            <w:tcW w:w="3402" w:type="dxa"/>
            <w:gridSpan w:val="2"/>
          </w:tcPr>
          <w:p w:rsidR="00177C2C" w:rsidRPr="00864D80" w:rsidRDefault="00177C2C">
            <w:pPr>
              <w:rPr>
                <w:rFonts w:cstheme="minorHAnsi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>use key vocabulary to demonstrate knowledge and understanding in this strand: sketchbook, develop, refine, texture, shape, form, pattern,</w:t>
            </w:r>
            <w:r w:rsidRPr="00864D80">
              <w:rPr>
                <w:rFonts w:cstheme="minorHAnsi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structure.</w:t>
            </w:r>
          </w:p>
        </w:tc>
      </w:tr>
      <w:tr w:rsidR="00DA1DFA" w:rsidTr="00DA1DFA">
        <w:tc>
          <w:tcPr>
            <w:tcW w:w="1560" w:type="dxa"/>
          </w:tcPr>
          <w:p w:rsidR="00DA1DFA" w:rsidRPr="00864D80" w:rsidRDefault="00DA1DFA">
            <w:pPr>
              <w:rPr>
                <w:rFonts w:cstheme="minorHAnsi"/>
                <w:b/>
                <w:sz w:val="20"/>
                <w:szCs w:val="20"/>
              </w:rPr>
            </w:pPr>
            <w:r w:rsidRPr="00864D80">
              <w:rPr>
                <w:rFonts w:cstheme="minorHAnsi"/>
                <w:b/>
                <w:sz w:val="20"/>
                <w:szCs w:val="20"/>
              </w:rPr>
              <w:t>Artists to study in each Key Stage</w:t>
            </w:r>
          </w:p>
        </w:tc>
        <w:tc>
          <w:tcPr>
            <w:tcW w:w="1701" w:type="dxa"/>
          </w:tcPr>
          <w:p w:rsidR="00DA1DFA" w:rsidRPr="00864D80" w:rsidRDefault="00DA1D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DFA" w:rsidRPr="00864D80" w:rsidRDefault="00DA1DFA">
            <w:pPr>
              <w:rPr>
                <w:rFonts w:cstheme="minorHAnsi"/>
                <w:color w:val="1C1C1C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DA1DFA" w:rsidRPr="00864D80" w:rsidRDefault="00DA1DFA">
            <w:pPr>
              <w:rPr>
                <w:rFonts w:cstheme="minorHAnsi"/>
                <w:color w:val="1C1C1C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Andy Goldsworthy, LS Lowry, Paul Klee, Monet, Joan Miró, Jackson Pollock, Robert Delaunay, Wassily Kandinsky, Piet Mondrian, van Gogh, Marc Quinn, Michelle Reader, Barbara Hepworth, Jill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Townsley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>, Brendan Jamison, Eva</w:t>
            </w:r>
            <w:r w:rsidRPr="00864D80">
              <w:rPr>
                <w:rFonts w:cstheme="minorHAnsi"/>
                <w:color w:val="1C1C1C"/>
                <w:spacing w:val="-4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Rothschild.</w:t>
            </w:r>
          </w:p>
        </w:tc>
        <w:tc>
          <w:tcPr>
            <w:tcW w:w="3969" w:type="dxa"/>
            <w:gridSpan w:val="3"/>
          </w:tcPr>
          <w:p w:rsidR="00DA1DFA" w:rsidRPr="00864D80" w:rsidRDefault="00DA1DFA" w:rsidP="00F04DCF">
            <w:pPr>
              <w:rPr>
                <w:rFonts w:cstheme="minorHAnsi"/>
                <w:color w:val="1C1C1C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Anselm Kiefer, Salvador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Dalí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, Paula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Rego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>, Gainsborough, Sonia Boyce, Lucian Freud, Howard Hodgkin, Anish Kapoor, Caravaggio, Le Corbusier, Coco Chanel, Jackson Pollock, John Constable, Thomas Cole, Claude Monet, Henri Matisse, Paul Cézanne, Julian Opie,</w:t>
            </w:r>
            <w:r w:rsidRPr="00864D80">
              <w:rPr>
                <w:rFonts w:cstheme="minorHAnsi"/>
                <w:color w:val="1C1C1C"/>
                <w:spacing w:val="-7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Henry</w:t>
            </w:r>
            <w:r w:rsidRPr="00864D80">
              <w:rPr>
                <w:rFonts w:cstheme="minorHAnsi"/>
                <w:color w:val="1C1C1C"/>
                <w:spacing w:val="-4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Moore,</w:t>
            </w:r>
            <w:r w:rsidRPr="00864D80">
              <w:rPr>
                <w:rFonts w:cstheme="minorHAnsi"/>
                <w:color w:val="1C1C1C"/>
                <w:spacing w:val="-7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Giacometti,</w:t>
            </w:r>
            <w:r w:rsidRPr="00864D80">
              <w:rPr>
                <w:rFonts w:cstheme="minorHAnsi"/>
                <w:color w:val="1C1C1C"/>
                <w:spacing w:val="-9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Vivienne</w:t>
            </w:r>
            <w:r w:rsidRPr="00864D80">
              <w:rPr>
                <w:rFonts w:cstheme="minorHAnsi"/>
                <w:color w:val="1C1C1C"/>
                <w:spacing w:val="-4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Westwood,</w:t>
            </w:r>
            <w:r w:rsidRPr="00864D80">
              <w:rPr>
                <w:rFonts w:cstheme="minorHAnsi"/>
                <w:color w:val="1C1C1C"/>
                <w:spacing w:val="-6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Louise Bourgeois, Jennifer Angus, Braque,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Claesz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,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Kalf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>, Carl Warner, Michael</w:t>
            </w:r>
            <w:r w:rsidRPr="00864D80">
              <w:rPr>
                <w:rFonts w:cstheme="minorHAnsi"/>
                <w:color w:val="1C1C1C"/>
                <w:spacing w:val="-5"/>
                <w:sz w:val="20"/>
                <w:szCs w:val="20"/>
              </w:rPr>
              <w:t xml:space="preserve"> </w:t>
            </w:r>
            <w:r w:rsidRPr="00864D80">
              <w:rPr>
                <w:rFonts w:cstheme="minorHAnsi"/>
                <w:color w:val="1C1C1C"/>
                <w:sz w:val="20"/>
                <w:szCs w:val="20"/>
              </w:rPr>
              <w:t>Brennand-Wood.</w:t>
            </w:r>
          </w:p>
        </w:tc>
        <w:tc>
          <w:tcPr>
            <w:tcW w:w="3402" w:type="dxa"/>
            <w:gridSpan w:val="2"/>
          </w:tcPr>
          <w:p w:rsidR="00DA1DFA" w:rsidRPr="00864D80" w:rsidRDefault="00DA1DFA">
            <w:pPr>
              <w:rPr>
                <w:rFonts w:cstheme="minorHAnsi"/>
                <w:color w:val="1C1C1C"/>
                <w:sz w:val="20"/>
                <w:szCs w:val="20"/>
              </w:rPr>
            </w:pPr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Henri Rousseau, India Flint, Alexander Calder, David Oliveira, David Hockney, Man Ray, Fernand Léger, Alfred Wallis, Hokusai, Frida Kahlo, Joaquín Torres-García, Leonora Carrington, Diego Rivera, Beatriz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Milhazes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, Carlos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Páez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 xml:space="preserve"> </w:t>
            </w:r>
            <w:proofErr w:type="spellStart"/>
            <w:r w:rsidRPr="00864D80">
              <w:rPr>
                <w:rFonts w:cstheme="minorHAnsi"/>
                <w:color w:val="1C1C1C"/>
                <w:sz w:val="20"/>
                <w:szCs w:val="20"/>
              </w:rPr>
              <w:t>Vilaró</w:t>
            </w:r>
            <w:proofErr w:type="spellEnd"/>
            <w:r w:rsidRPr="00864D80">
              <w:rPr>
                <w:rFonts w:cstheme="minorHAnsi"/>
                <w:color w:val="1C1C1C"/>
                <w:sz w:val="20"/>
                <w:szCs w:val="20"/>
              </w:rPr>
              <w:t>, John Singer Sargent, Ansel Adams, Helen Frankenthaler, Frank Lloyd Wright, Jean- Michel Basquiat, Mary Cassatt.</w:t>
            </w:r>
          </w:p>
        </w:tc>
      </w:tr>
    </w:tbl>
    <w:p w:rsidR="00E6177E" w:rsidRDefault="00E6177E"/>
    <w:sectPr w:rsidR="00E6177E" w:rsidSect="00E750BB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7E"/>
    <w:rsid w:val="000206AE"/>
    <w:rsid w:val="000529CC"/>
    <w:rsid w:val="000B6B28"/>
    <w:rsid w:val="00173985"/>
    <w:rsid w:val="00177C2C"/>
    <w:rsid w:val="00181C27"/>
    <w:rsid w:val="00195651"/>
    <w:rsid w:val="001C657A"/>
    <w:rsid w:val="001F35AE"/>
    <w:rsid w:val="00233341"/>
    <w:rsid w:val="00250AA3"/>
    <w:rsid w:val="002521C5"/>
    <w:rsid w:val="002D529A"/>
    <w:rsid w:val="003259AB"/>
    <w:rsid w:val="00344425"/>
    <w:rsid w:val="00344A3D"/>
    <w:rsid w:val="00357107"/>
    <w:rsid w:val="0037250F"/>
    <w:rsid w:val="003772A1"/>
    <w:rsid w:val="003C0D48"/>
    <w:rsid w:val="004D3BCE"/>
    <w:rsid w:val="005B020C"/>
    <w:rsid w:val="005E6A98"/>
    <w:rsid w:val="00650CB3"/>
    <w:rsid w:val="006F44B6"/>
    <w:rsid w:val="0077018A"/>
    <w:rsid w:val="00795B1A"/>
    <w:rsid w:val="007A2716"/>
    <w:rsid w:val="007C250C"/>
    <w:rsid w:val="008054B6"/>
    <w:rsid w:val="00830475"/>
    <w:rsid w:val="00864D80"/>
    <w:rsid w:val="00874940"/>
    <w:rsid w:val="009165A6"/>
    <w:rsid w:val="00930031"/>
    <w:rsid w:val="0094331E"/>
    <w:rsid w:val="009842BC"/>
    <w:rsid w:val="009A5F90"/>
    <w:rsid w:val="00A92C6B"/>
    <w:rsid w:val="00A93CF1"/>
    <w:rsid w:val="00AA4831"/>
    <w:rsid w:val="00AC2591"/>
    <w:rsid w:val="00B75C13"/>
    <w:rsid w:val="00B961A7"/>
    <w:rsid w:val="00BD1363"/>
    <w:rsid w:val="00C16628"/>
    <w:rsid w:val="00C22FEC"/>
    <w:rsid w:val="00C45F28"/>
    <w:rsid w:val="00C84B9D"/>
    <w:rsid w:val="00DA1DFA"/>
    <w:rsid w:val="00DB1726"/>
    <w:rsid w:val="00DC0F76"/>
    <w:rsid w:val="00E6177E"/>
    <w:rsid w:val="00E71F75"/>
    <w:rsid w:val="00E750BB"/>
    <w:rsid w:val="00ED6E94"/>
    <w:rsid w:val="00F04DCF"/>
    <w:rsid w:val="00F05FBC"/>
    <w:rsid w:val="00F503F5"/>
    <w:rsid w:val="00FB37FE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F98B"/>
  <w15:docId w15:val="{1BAABFE6-DDCE-486D-B745-28F62413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6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1DE05E1</Template>
  <TotalTime>37</TotalTime>
  <Pages>8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 Emery</cp:lastModifiedBy>
  <cp:revision>7</cp:revision>
  <dcterms:created xsi:type="dcterms:W3CDTF">2021-03-22T20:50:00Z</dcterms:created>
  <dcterms:modified xsi:type="dcterms:W3CDTF">2021-04-30T07:53:00Z</dcterms:modified>
</cp:coreProperties>
</file>