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4DD8" w14:textId="77777777" w:rsidR="004A6149" w:rsidRDefault="004A6149"/>
    <w:tbl>
      <w:tblPr>
        <w:tblStyle w:val="TableGrid"/>
        <w:tblW w:w="15643" w:type="dxa"/>
        <w:tblLook w:val="04A0" w:firstRow="1" w:lastRow="0" w:firstColumn="1" w:lastColumn="0" w:noHBand="0" w:noVBand="1"/>
      </w:tblPr>
      <w:tblGrid>
        <w:gridCol w:w="15643"/>
      </w:tblGrid>
      <w:tr w:rsidR="002709AF" w:rsidRPr="00F86377" w14:paraId="739FDA8F" w14:textId="77777777" w:rsidTr="00F86377">
        <w:tc>
          <w:tcPr>
            <w:tcW w:w="15643" w:type="dxa"/>
          </w:tcPr>
          <w:p w14:paraId="7D054D8D" w14:textId="42BCDF95" w:rsidR="004A6149" w:rsidRPr="00F86377" w:rsidRDefault="009A0B14" w:rsidP="00F86377">
            <w:pPr>
              <w:pStyle w:val="bulletundertext"/>
              <w:numPr>
                <w:ilvl w:val="0"/>
                <w:numId w:val="0"/>
              </w:numPr>
              <w:spacing w:before="40" w:after="40"/>
              <w:ind w:left="357" w:hanging="357"/>
              <w:jc w:val="center"/>
              <w:rPr>
                <w:b/>
                <w:sz w:val="30"/>
                <w:szCs w:val="30"/>
              </w:rPr>
            </w:pPr>
            <w:r w:rsidRPr="009A0B14">
              <w:rPr>
                <w:b/>
                <w:sz w:val="30"/>
                <w:szCs w:val="30"/>
              </w:rPr>
              <w:t xml:space="preserve">Stukeley Federation </w:t>
            </w:r>
            <w:r w:rsidR="009D2632" w:rsidRPr="00F86377">
              <w:rPr>
                <w:b/>
                <w:sz w:val="30"/>
                <w:szCs w:val="30"/>
              </w:rPr>
              <w:t>Design and Technology</w:t>
            </w:r>
            <w:r w:rsidR="00230525">
              <w:rPr>
                <w:b/>
                <w:sz w:val="30"/>
                <w:szCs w:val="30"/>
              </w:rPr>
              <w:t xml:space="preserve"> </w:t>
            </w:r>
            <w:r w:rsidR="00531A9E">
              <w:rPr>
                <w:b/>
                <w:sz w:val="30"/>
                <w:szCs w:val="30"/>
              </w:rPr>
              <w:t>UKS2</w:t>
            </w:r>
          </w:p>
          <w:p w14:paraId="4F7D249D" w14:textId="77777777" w:rsidR="004A6149" w:rsidRPr="00F86377" w:rsidRDefault="004A6149" w:rsidP="00F86377">
            <w:pPr>
              <w:pStyle w:val="bulletundertext"/>
              <w:numPr>
                <w:ilvl w:val="0"/>
                <w:numId w:val="0"/>
              </w:numPr>
              <w:spacing w:after="0"/>
              <w:rPr>
                <w:sz w:val="28"/>
                <w:szCs w:val="28"/>
              </w:rPr>
            </w:pPr>
            <w:r w:rsidRPr="00F86377">
              <w:rPr>
                <w:sz w:val="28"/>
                <w:szCs w:val="28"/>
              </w:rPr>
              <w:t xml:space="preserve">Throughout the year the children will cover </w:t>
            </w:r>
            <w:r w:rsidR="009C7095" w:rsidRPr="00F86377">
              <w:rPr>
                <w:sz w:val="28"/>
                <w:szCs w:val="28"/>
              </w:rPr>
              <w:t>a v</w:t>
            </w:r>
            <w:r w:rsidR="00B94445" w:rsidRPr="00F86377">
              <w:rPr>
                <w:sz w:val="28"/>
                <w:szCs w:val="28"/>
              </w:rPr>
              <w:t>ariety of a</w:t>
            </w:r>
            <w:r w:rsidR="00E07887" w:rsidRPr="00F86377">
              <w:rPr>
                <w:sz w:val="28"/>
                <w:szCs w:val="28"/>
              </w:rPr>
              <w:t>spects of the</w:t>
            </w:r>
            <w:r w:rsidR="009D2632" w:rsidRPr="00F86377">
              <w:rPr>
                <w:sz w:val="28"/>
                <w:szCs w:val="28"/>
              </w:rPr>
              <w:t xml:space="preserve"> design and technology</w:t>
            </w:r>
            <w:r w:rsidR="00E07887" w:rsidRPr="00F86377">
              <w:rPr>
                <w:sz w:val="28"/>
                <w:szCs w:val="28"/>
              </w:rPr>
              <w:t xml:space="preserve"> </w:t>
            </w:r>
            <w:r w:rsidRPr="00F86377">
              <w:rPr>
                <w:sz w:val="28"/>
                <w:szCs w:val="28"/>
              </w:rPr>
              <w:t>curriculum to ensure all children:</w:t>
            </w:r>
          </w:p>
          <w:p w14:paraId="0EF287C2" w14:textId="77777777" w:rsidR="009D2632" w:rsidRPr="00AD69B1" w:rsidRDefault="009D2632" w:rsidP="00F86377">
            <w:pPr>
              <w:pStyle w:val="bulletundertext"/>
              <w:spacing w:after="40"/>
              <w:rPr>
                <w:szCs w:val="28"/>
              </w:rPr>
            </w:pPr>
            <w:r w:rsidRPr="00AD69B1">
              <w:rPr>
                <w:szCs w:val="28"/>
              </w:rPr>
              <w:t>develop the creative, technical and practical expertise needed to perform everyday tasks confidently and to participate successfully in an increasingly technological world</w:t>
            </w:r>
          </w:p>
          <w:p w14:paraId="094EE676" w14:textId="77777777" w:rsidR="009D2632" w:rsidRPr="00AD69B1" w:rsidRDefault="009D2632" w:rsidP="00F86377">
            <w:pPr>
              <w:pStyle w:val="bulletundertext"/>
              <w:spacing w:after="40"/>
              <w:rPr>
                <w:szCs w:val="28"/>
              </w:rPr>
            </w:pPr>
            <w:r w:rsidRPr="00AD69B1">
              <w:rPr>
                <w:szCs w:val="28"/>
              </w:rPr>
              <w:t>build and apply a repertoire of knowledge, understanding and skills in order to design and make high-quality prototypes and products for a wide range of users</w:t>
            </w:r>
          </w:p>
          <w:p w14:paraId="32EBED32" w14:textId="77777777" w:rsidR="009D2632" w:rsidRPr="00AD69B1" w:rsidRDefault="009D2632" w:rsidP="00F86377">
            <w:pPr>
              <w:pStyle w:val="bulletundertext"/>
              <w:spacing w:after="40"/>
              <w:rPr>
                <w:szCs w:val="28"/>
              </w:rPr>
            </w:pPr>
            <w:r w:rsidRPr="00AD69B1">
              <w:rPr>
                <w:szCs w:val="28"/>
              </w:rPr>
              <w:t>critique, evaluate and test their ideas and products and the work of others</w:t>
            </w:r>
          </w:p>
          <w:p w14:paraId="1FF77713" w14:textId="77777777" w:rsidR="002709AF" w:rsidRPr="00F86377" w:rsidRDefault="009D2632" w:rsidP="00F86377">
            <w:pPr>
              <w:pStyle w:val="bulletundertext"/>
              <w:spacing w:after="40"/>
              <w:rPr>
                <w:sz w:val="28"/>
                <w:szCs w:val="28"/>
              </w:rPr>
            </w:pPr>
            <w:r w:rsidRPr="00AD69B1">
              <w:rPr>
                <w:szCs w:val="28"/>
              </w:rPr>
              <w:t>understand and apply the principles of nutrition and learn how to cook.</w:t>
            </w:r>
          </w:p>
        </w:tc>
      </w:tr>
    </w:tbl>
    <w:p w14:paraId="569084CD" w14:textId="77777777" w:rsidR="004A6149" w:rsidRPr="00397420" w:rsidRDefault="004A6149">
      <w:pPr>
        <w:rPr>
          <w:b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60"/>
        <w:gridCol w:w="12340"/>
      </w:tblGrid>
      <w:tr w:rsidR="002709AF" w:rsidRPr="00F86377" w14:paraId="4842A9C8" w14:textId="77777777" w:rsidTr="00230525">
        <w:tc>
          <w:tcPr>
            <w:tcW w:w="914" w:type="pct"/>
          </w:tcPr>
          <w:p w14:paraId="01439933" w14:textId="77777777" w:rsidR="002709AF" w:rsidRPr="00F86377" w:rsidRDefault="009C7095">
            <w:pPr>
              <w:rPr>
                <w:rFonts w:ascii="Arial" w:hAnsi="Arial" w:cs="Arial"/>
                <w:b/>
              </w:rPr>
            </w:pPr>
            <w:r w:rsidRPr="00F86377">
              <w:rPr>
                <w:rFonts w:ascii="Arial" w:hAnsi="Arial" w:cs="Arial"/>
                <w:b/>
              </w:rPr>
              <w:t>Autum</w:t>
            </w:r>
            <w:r w:rsidR="004A6149" w:rsidRPr="00F86377">
              <w:rPr>
                <w:rFonts w:ascii="Arial" w:hAnsi="Arial" w:cs="Arial"/>
                <w:b/>
              </w:rPr>
              <w:t>n</w:t>
            </w:r>
            <w:r w:rsidR="002709AF" w:rsidRPr="00F86377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4086" w:type="pct"/>
            <w:shd w:val="clear" w:color="auto" w:fill="FFFFFF" w:themeFill="background1"/>
          </w:tcPr>
          <w:p w14:paraId="1958DC26" w14:textId="77777777" w:rsidR="002709AF" w:rsidRPr="00230525" w:rsidRDefault="00230525" w:rsidP="004A6149">
            <w:pPr>
              <w:rPr>
                <w:rFonts w:ascii="Arial" w:hAnsi="Arial" w:cs="Arial"/>
                <w:b/>
                <w:u w:val="single"/>
              </w:rPr>
            </w:pPr>
            <w:r w:rsidRPr="00230525">
              <w:rPr>
                <w:rFonts w:ascii="Arial" w:hAnsi="Arial" w:cs="Arial"/>
                <w:b/>
                <w:u w:val="single"/>
              </w:rPr>
              <w:t>Battle of Britain</w:t>
            </w:r>
          </w:p>
          <w:p w14:paraId="01024E24" w14:textId="77777777" w:rsidR="00230525" w:rsidRDefault="00230525" w:rsidP="004A6149">
            <w:pPr>
              <w:rPr>
                <w:rFonts w:ascii="Arial" w:hAnsi="Arial" w:cs="Arial"/>
                <w:b/>
              </w:rPr>
            </w:pPr>
            <w:r w:rsidRPr="00230525">
              <w:rPr>
                <w:rFonts w:ascii="Arial" w:hAnsi="Arial" w:cs="Arial"/>
                <w:b/>
              </w:rPr>
              <w:t>Developing</w:t>
            </w:r>
            <w:r>
              <w:rPr>
                <w:rFonts w:ascii="Arial" w:hAnsi="Arial" w:cs="Arial"/>
                <w:b/>
              </w:rPr>
              <w:t>,</w:t>
            </w:r>
            <w:r w:rsidRPr="0023052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</w:t>
            </w:r>
            <w:r w:rsidRPr="00230525">
              <w:rPr>
                <w:rFonts w:ascii="Arial" w:hAnsi="Arial" w:cs="Arial"/>
                <w:b/>
              </w:rPr>
              <w:t>lanning &amp; communicating ideas</w:t>
            </w:r>
          </w:p>
          <w:p w14:paraId="507C59C3" w14:textId="77777777" w:rsidR="00D540FB" w:rsidRPr="008A1F98" w:rsidRDefault="00D540FB" w:rsidP="00D540FB">
            <w:pPr>
              <w:pStyle w:val="TableParagraph"/>
              <w:ind w:right="142"/>
            </w:pPr>
            <w:r w:rsidRPr="008A1F98">
              <w:t>Generate, develop, model and communicate their ideas through discussion, annotated sketches, cross-sectional and exploded diagrams, prototypes, pattern pieces.</w:t>
            </w:r>
          </w:p>
          <w:p w14:paraId="4D8C6325" w14:textId="77777777" w:rsidR="00D540FB" w:rsidRPr="008A1F98" w:rsidRDefault="00D540FB" w:rsidP="00D540FB">
            <w:pPr>
              <w:pStyle w:val="TableParagraph"/>
              <w:ind w:right="123"/>
            </w:pPr>
            <w:r w:rsidRPr="008A1F98">
              <w:t xml:space="preserve">Use research and develop design criteria to inform the design of </w:t>
            </w:r>
            <w:r w:rsidRPr="008A1F98">
              <w:rPr>
                <w:spacing w:val="-3"/>
              </w:rPr>
              <w:t xml:space="preserve">innovative, </w:t>
            </w:r>
            <w:r w:rsidRPr="008A1F98">
              <w:t>functional, appealing products that are fit for purpose.</w:t>
            </w:r>
          </w:p>
          <w:p w14:paraId="1DC47336" w14:textId="77777777" w:rsidR="008679A3" w:rsidRDefault="008679A3" w:rsidP="008679A3">
            <w:pPr>
              <w:tabs>
                <w:tab w:val="num" w:pos="357"/>
              </w:tabs>
              <w:spacing w:line="288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B82FBC">
              <w:rPr>
                <w:rFonts w:ascii="Arial" w:eastAsia="Times New Roman" w:hAnsi="Arial" w:cs="Arial"/>
                <w:b/>
                <w:lang w:eastAsia="en-GB"/>
              </w:rPr>
              <w:t>Working with tools, equipment, materials &amp; components to make quality products</w:t>
            </w:r>
          </w:p>
          <w:p w14:paraId="1484A042" w14:textId="77777777" w:rsidR="00D540FB" w:rsidRPr="008A1F98" w:rsidRDefault="00D540FB" w:rsidP="00D540FB">
            <w:pPr>
              <w:pStyle w:val="TableParagraph"/>
              <w:ind w:right="187"/>
            </w:pPr>
            <w:r w:rsidRPr="008A1F98">
              <w:t>Confidently select appropriate tools, materials, components and techniques and use them.</w:t>
            </w:r>
          </w:p>
          <w:p w14:paraId="3F04BBF3" w14:textId="77777777" w:rsidR="00D540FB" w:rsidRPr="008A1F98" w:rsidRDefault="00D540FB" w:rsidP="00D540FB">
            <w:pPr>
              <w:pStyle w:val="TableParagraph"/>
              <w:spacing w:before="1"/>
              <w:ind w:right="114"/>
            </w:pPr>
            <w:r w:rsidRPr="008A1F98">
              <w:t>Use tools safely and accurately.</w:t>
            </w:r>
          </w:p>
          <w:p w14:paraId="33AB270E" w14:textId="77777777" w:rsidR="00230525" w:rsidRDefault="00230525" w:rsidP="004A61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Evaluating processes &amp; products</w:t>
            </w:r>
          </w:p>
          <w:p w14:paraId="48060C64" w14:textId="77777777" w:rsidR="00D540FB" w:rsidRPr="008A1F98" w:rsidRDefault="00D540FB" w:rsidP="00D540FB">
            <w:pPr>
              <w:pStyle w:val="TableParagraph"/>
              <w:ind w:right="139"/>
              <w:jc w:val="both"/>
            </w:pPr>
            <w:r w:rsidRPr="008A1F98">
              <w:t>Evaluate their products, identifying strengths and areas for development, and carrying out appropriate tests.</w:t>
            </w:r>
          </w:p>
          <w:p w14:paraId="2B163D09" w14:textId="77777777" w:rsidR="00D540FB" w:rsidRPr="00D540FB" w:rsidRDefault="00D540FB" w:rsidP="00D540FB">
            <w:pPr>
              <w:pStyle w:val="TableParagraph"/>
              <w:spacing w:before="1"/>
              <w:ind w:right="225"/>
              <w:jc w:val="both"/>
            </w:pPr>
            <w:r w:rsidRPr="008A1F98">
              <w:t>Evaluate their work both during and at the end of the assignment.</w:t>
            </w:r>
          </w:p>
          <w:p w14:paraId="0F303A8B" w14:textId="77777777" w:rsidR="009C7095" w:rsidRPr="008679A3" w:rsidRDefault="00230525" w:rsidP="004A614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30525">
              <w:rPr>
                <w:rFonts w:ascii="Arial" w:hAnsi="Arial" w:cs="Arial"/>
              </w:rPr>
              <w:t>design &amp; make a moveable object</w:t>
            </w:r>
            <w:r>
              <w:rPr>
                <w:rFonts w:ascii="Arial" w:hAnsi="Arial" w:cs="Arial"/>
              </w:rPr>
              <w:t xml:space="preserve"> (plane / creature etc.)</w:t>
            </w:r>
          </w:p>
        </w:tc>
      </w:tr>
      <w:tr w:rsidR="002709AF" w:rsidRPr="00F86377" w14:paraId="0C70B4E8" w14:textId="77777777" w:rsidTr="009C7095">
        <w:tc>
          <w:tcPr>
            <w:tcW w:w="914" w:type="pct"/>
          </w:tcPr>
          <w:p w14:paraId="40783BD7" w14:textId="77777777" w:rsidR="002709AF" w:rsidRPr="00F86377" w:rsidRDefault="002709AF">
            <w:pPr>
              <w:rPr>
                <w:rFonts w:ascii="Arial" w:hAnsi="Arial" w:cs="Arial"/>
                <w:b/>
              </w:rPr>
            </w:pPr>
            <w:r w:rsidRPr="00F86377">
              <w:rPr>
                <w:rFonts w:ascii="Arial" w:hAnsi="Arial" w:cs="Arial"/>
                <w:b/>
              </w:rPr>
              <w:t>Spr</w:t>
            </w:r>
            <w:r w:rsidR="004A6149" w:rsidRPr="00F86377">
              <w:rPr>
                <w:rFonts w:ascii="Arial" w:hAnsi="Arial" w:cs="Arial"/>
                <w:b/>
              </w:rPr>
              <w:t>ing</w:t>
            </w:r>
            <w:r w:rsidRPr="00F86377">
              <w:rPr>
                <w:rFonts w:ascii="Arial" w:hAnsi="Arial" w:cs="Arial"/>
                <w:b/>
              </w:rPr>
              <w:t xml:space="preserve"> 2</w:t>
            </w:r>
          </w:p>
          <w:p w14:paraId="5F9C8D4E" w14:textId="77777777" w:rsidR="009C7095" w:rsidRPr="00F86377" w:rsidRDefault="009C7095">
            <w:pPr>
              <w:rPr>
                <w:rFonts w:ascii="Arial" w:hAnsi="Arial" w:cs="Arial"/>
                <w:b/>
              </w:rPr>
            </w:pPr>
          </w:p>
        </w:tc>
        <w:tc>
          <w:tcPr>
            <w:tcW w:w="4086" w:type="pct"/>
          </w:tcPr>
          <w:p w14:paraId="13E5E040" w14:textId="77777777" w:rsidR="00230525" w:rsidRPr="00230525" w:rsidRDefault="00230525" w:rsidP="004A6149">
            <w:pPr>
              <w:rPr>
                <w:rFonts w:ascii="Arial" w:hAnsi="Arial" w:cs="Arial"/>
                <w:b/>
                <w:u w:val="single"/>
              </w:rPr>
            </w:pPr>
            <w:r w:rsidRPr="00230525">
              <w:rPr>
                <w:rFonts w:ascii="Arial" w:hAnsi="Arial" w:cs="Arial"/>
                <w:b/>
                <w:u w:val="single"/>
              </w:rPr>
              <w:t>Earth, Sun &amp; Moon</w:t>
            </w:r>
          </w:p>
          <w:p w14:paraId="74D8B4D7" w14:textId="77777777" w:rsidR="00230525" w:rsidRDefault="00230525" w:rsidP="00230525">
            <w:pPr>
              <w:rPr>
                <w:rFonts w:ascii="Arial" w:hAnsi="Arial" w:cs="Arial"/>
                <w:b/>
              </w:rPr>
            </w:pPr>
            <w:r w:rsidRPr="00230525">
              <w:rPr>
                <w:rFonts w:ascii="Arial" w:hAnsi="Arial" w:cs="Arial"/>
                <w:b/>
              </w:rPr>
              <w:t>Developing</w:t>
            </w:r>
            <w:r>
              <w:rPr>
                <w:rFonts w:ascii="Arial" w:hAnsi="Arial" w:cs="Arial"/>
                <w:b/>
              </w:rPr>
              <w:t>,</w:t>
            </w:r>
            <w:r w:rsidRPr="0023052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</w:t>
            </w:r>
            <w:r w:rsidRPr="00230525">
              <w:rPr>
                <w:rFonts w:ascii="Arial" w:hAnsi="Arial" w:cs="Arial"/>
                <w:b/>
              </w:rPr>
              <w:t>lanning &amp; communicating ideas</w:t>
            </w:r>
          </w:p>
          <w:p w14:paraId="389E81C9" w14:textId="77777777" w:rsidR="00D540FB" w:rsidRPr="008A1F98" w:rsidRDefault="00D540FB" w:rsidP="00D540FB">
            <w:pPr>
              <w:pStyle w:val="TableParagraph"/>
              <w:ind w:right="142"/>
            </w:pPr>
            <w:r w:rsidRPr="008A1F98">
              <w:t>Generate, develop, model and communicate their ideas through discussion, annotated sketches, cross-sectional and exploded diagrams, prototypes, pattern pieces.</w:t>
            </w:r>
          </w:p>
          <w:p w14:paraId="33E5C23A" w14:textId="77777777" w:rsidR="00D540FB" w:rsidRPr="008A1F98" w:rsidRDefault="00D540FB" w:rsidP="00D540FB">
            <w:pPr>
              <w:pStyle w:val="TableParagraph"/>
              <w:ind w:right="123"/>
            </w:pPr>
            <w:r w:rsidRPr="008A1F98">
              <w:t xml:space="preserve">Use research and develop design criteria to inform the design of </w:t>
            </w:r>
            <w:r w:rsidRPr="008A1F98">
              <w:rPr>
                <w:spacing w:val="-3"/>
              </w:rPr>
              <w:t xml:space="preserve">innovative, </w:t>
            </w:r>
            <w:r w:rsidRPr="008A1F98">
              <w:t>functional, appealing products that are fit for purpose.</w:t>
            </w:r>
          </w:p>
          <w:p w14:paraId="10590C7B" w14:textId="77777777" w:rsidR="008679A3" w:rsidRDefault="008679A3" w:rsidP="008679A3">
            <w:pPr>
              <w:tabs>
                <w:tab w:val="num" w:pos="357"/>
              </w:tabs>
              <w:spacing w:line="288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B82FBC">
              <w:rPr>
                <w:rFonts w:ascii="Arial" w:eastAsia="Times New Roman" w:hAnsi="Arial" w:cs="Arial"/>
                <w:b/>
                <w:lang w:eastAsia="en-GB"/>
              </w:rPr>
              <w:t>Working with tools, equipment, materials &amp; components to make quality products</w:t>
            </w:r>
          </w:p>
          <w:p w14:paraId="43408341" w14:textId="77777777" w:rsidR="00D540FB" w:rsidRPr="008A1F98" w:rsidRDefault="00D540FB" w:rsidP="00D540FB">
            <w:pPr>
              <w:pStyle w:val="TableParagraph"/>
              <w:ind w:right="187"/>
            </w:pPr>
            <w:r w:rsidRPr="008A1F98">
              <w:t>Confidently select appropriate tools, materials, components and techniques and use them.</w:t>
            </w:r>
          </w:p>
          <w:p w14:paraId="1CF833C6" w14:textId="77777777" w:rsidR="00D540FB" w:rsidRPr="008A1F98" w:rsidRDefault="00D540FB" w:rsidP="00D540FB">
            <w:pPr>
              <w:pStyle w:val="TableParagraph"/>
              <w:spacing w:before="1"/>
              <w:ind w:right="114"/>
            </w:pPr>
            <w:r w:rsidRPr="008A1F98">
              <w:lastRenderedPageBreak/>
              <w:t>Use tools safely and accurately.</w:t>
            </w:r>
          </w:p>
          <w:p w14:paraId="78E700A1" w14:textId="77777777" w:rsidR="00E55302" w:rsidRDefault="00230525" w:rsidP="002305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Evaluating processes &amp; products</w:t>
            </w:r>
          </w:p>
          <w:p w14:paraId="51100830" w14:textId="77777777" w:rsidR="00D540FB" w:rsidRPr="008A1F98" w:rsidRDefault="00D540FB" w:rsidP="00D540FB">
            <w:pPr>
              <w:pStyle w:val="TableParagraph"/>
              <w:ind w:right="139"/>
              <w:jc w:val="both"/>
            </w:pPr>
            <w:r w:rsidRPr="008A1F98">
              <w:t>Evaluate their products, identifying strengths and areas for development, and carrying out appropriate tests.</w:t>
            </w:r>
          </w:p>
          <w:p w14:paraId="6F170242" w14:textId="77777777" w:rsidR="00D540FB" w:rsidRPr="00D540FB" w:rsidRDefault="00D540FB" w:rsidP="00D540FB">
            <w:pPr>
              <w:pStyle w:val="TableParagraph"/>
              <w:spacing w:before="1"/>
              <w:ind w:right="225"/>
              <w:jc w:val="both"/>
            </w:pPr>
            <w:r w:rsidRPr="008A1F98">
              <w:t>Evaluate their work both during and at the end of the assignment.</w:t>
            </w:r>
          </w:p>
          <w:p w14:paraId="60BEA299" w14:textId="77777777" w:rsidR="00230525" w:rsidRPr="00230525" w:rsidRDefault="00230525" w:rsidP="002305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230525">
              <w:rPr>
                <w:rFonts w:ascii="Arial" w:hAnsi="Arial" w:cs="Arial"/>
              </w:rPr>
              <w:t>sewing a pencil case</w:t>
            </w:r>
          </w:p>
        </w:tc>
      </w:tr>
      <w:tr w:rsidR="002709AF" w:rsidRPr="00F86377" w14:paraId="39F8CCC8" w14:textId="77777777" w:rsidTr="00B82FBC">
        <w:tc>
          <w:tcPr>
            <w:tcW w:w="914" w:type="pct"/>
          </w:tcPr>
          <w:p w14:paraId="5AD8DC48" w14:textId="77777777" w:rsidR="002709AF" w:rsidRPr="00F86377" w:rsidRDefault="002709AF">
            <w:pPr>
              <w:rPr>
                <w:rFonts w:ascii="Arial" w:hAnsi="Arial" w:cs="Arial"/>
                <w:b/>
              </w:rPr>
            </w:pPr>
            <w:r w:rsidRPr="00F86377">
              <w:rPr>
                <w:rFonts w:ascii="Arial" w:hAnsi="Arial" w:cs="Arial"/>
                <w:b/>
              </w:rPr>
              <w:lastRenderedPageBreak/>
              <w:t>Sum</w:t>
            </w:r>
            <w:r w:rsidR="004A6149" w:rsidRPr="00F86377">
              <w:rPr>
                <w:rFonts w:ascii="Arial" w:hAnsi="Arial" w:cs="Arial"/>
                <w:b/>
              </w:rPr>
              <w:t>mer</w:t>
            </w:r>
            <w:r w:rsidRPr="00F86377">
              <w:rPr>
                <w:rFonts w:ascii="Arial" w:hAnsi="Arial" w:cs="Arial"/>
                <w:b/>
              </w:rPr>
              <w:t xml:space="preserve"> 2</w:t>
            </w:r>
          </w:p>
          <w:p w14:paraId="4C87923E" w14:textId="77777777" w:rsidR="009C7095" w:rsidRPr="00F86377" w:rsidRDefault="009C7095">
            <w:pPr>
              <w:rPr>
                <w:rFonts w:ascii="Arial" w:hAnsi="Arial" w:cs="Arial"/>
                <w:b/>
              </w:rPr>
            </w:pPr>
          </w:p>
        </w:tc>
        <w:tc>
          <w:tcPr>
            <w:tcW w:w="4086" w:type="pct"/>
            <w:shd w:val="clear" w:color="auto" w:fill="FFFFFF" w:themeFill="background1"/>
          </w:tcPr>
          <w:p w14:paraId="0802376F" w14:textId="77777777" w:rsidR="00E55302" w:rsidRPr="00B82FBC" w:rsidRDefault="00B82FBC" w:rsidP="00230525">
            <w:pPr>
              <w:tabs>
                <w:tab w:val="num" w:pos="357"/>
              </w:tabs>
              <w:spacing w:line="288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B82FBC">
              <w:rPr>
                <w:rFonts w:ascii="Arial" w:eastAsia="Times New Roman" w:hAnsi="Arial" w:cs="Arial"/>
                <w:b/>
                <w:u w:val="single"/>
                <w:lang w:eastAsia="en-GB"/>
              </w:rPr>
              <w:t>Climate Change</w:t>
            </w:r>
            <w:r w:rsidRPr="00B82FBC">
              <w:rPr>
                <w:rFonts w:ascii="Arial" w:eastAsia="Times New Roman" w:hAnsi="Arial" w:cs="Arial"/>
                <w:b/>
                <w:lang w:eastAsia="en-GB"/>
              </w:rPr>
              <w:t xml:space="preserve"> (1 session linked to science)</w:t>
            </w:r>
          </w:p>
          <w:p w14:paraId="581547CF" w14:textId="77777777" w:rsidR="00B82FBC" w:rsidRDefault="00B82FBC" w:rsidP="00230525">
            <w:pPr>
              <w:tabs>
                <w:tab w:val="num" w:pos="357"/>
              </w:tabs>
              <w:spacing w:line="288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B82FBC">
              <w:rPr>
                <w:rFonts w:ascii="Arial" w:eastAsia="Times New Roman" w:hAnsi="Arial" w:cs="Arial"/>
                <w:b/>
                <w:lang w:eastAsia="en-GB"/>
              </w:rPr>
              <w:t>Working with tools, equipment, materials &amp; components to make quality products</w:t>
            </w:r>
          </w:p>
          <w:p w14:paraId="4370A9AA" w14:textId="77777777" w:rsidR="00D540FB" w:rsidRPr="008A1F98" w:rsidRDefault="00D540FB" w:rsidP="00D540FB">
            <w:pPr>
              <w:pStyle w:val="TableParagraph"/>
              <w:ind w:right="187"/>
            </w:pPr>
            <w:r w:rsidRPr="008A1F98">
              <w:t>Confidently select appropriate tools, materials, components and techniques and use them.</w:t>
            </w:r>
          </w:p>
          <w:p w14:paraId="5429B3F3" w14:textId="77777777" w:rsidR="00D540FB" w:rsidRPr="00D540FB" w:rsidRDefault="00D540FB" w:rsidP="00D540FB">
            <w:pPr>
              <w:pStyle w:val="TableParagraph"/>
              <w:spacing w:before="1"/>
              <w:ind w:right="114"/>
            </w:pPr>
            <w:r w:rsidRPr="008A1F98">
              <w:t>Use tools safely and accurately.</w:t>
            </w:r>
          </w:p>
          <w:p w14:paraId="5EE95F45" w14:textId="77777777" w:rsidR="00B82FBC" w:rsidRPr="00B82FBC" w:rsidRDefault="00B82FBC" w:rsidP="00B82FBC">
            <w:pPr>
              <w:pStyle w:val="ListParagraph"/>
              <w:numPr>
                <w:ilvl w:val="0"/>
                <w:numId w:val="3"/>
              </w:numPr>
              <w:tabs>
                <w:tab w:val="num" w:pos="357"/>
              </w:tabs>
              <w:spacing w:line="288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electrical circuits &amp; components</w:t>
            </w:r>
          </w:p>
        </w:tc>
      </w:tr>
    </w:tbl>
    <w:p w14:paraId="18D4F205" w14:textId="77777777" w:rsidR="004A6149" w:rsidRPr="00F86377" w:rsidRDefault="004A6149">
      <w:pPr>
        <w:rPr>
          <w:rFonts w:ascii="Arial" w:hAnsi="Arial" w:cs="Arial"/>
        </w:rPr>
      </w:pPr>
    </w:p>
    <w:p w14:paraId="3C5569BB" w14:textId="77777777" w:rsidR="00E55302" w:rsidRPr="00F86377" w:rsidRDefault="00E55302">
      <w:pPr>
        <w:rPr>
          <w:rFonts w:ascii="Arial" w:hAnsi="Arial" w:cs="Arial"/>
        </w:rPr>
      </w:pPr>
    </w:p>
    <w:p w14:paraId="33C60273" w14:textId="77777777" w:rsidR="00E55302" w:rsidRPr="00F86377" w:rsidRDefault="00E55302">
      <w:pPr>
        <w:rPr>
          <w:rFonts w:ascii="Arial" w:hAnsi="Arial" w:cs="Arial"/>
        </w:rPr>
      </w:pPr>
    </w:p>
    <w:p w14:paraId="4E58D59C" w14:textId="77777777" w:rsidR="00E55302" w:rsidRPr="00F86377" w:rsidRDefault="00E55302">
      <w:pPr>
        <w:rPr>
          <w:rFonts w:ascii="Arial" w:hAnsi="Arial" w:cs="Arial"/>
        </w:rPr>
      </w:pPr>
    </w:p>
    <w:sectPr w:rsidR="00E55302" w:rsidRPr="00F86377" w:rsidSect="00C04951">
      <w:pgSz w:w="16838" w:h="11906" w:orient="landscape"/>
      <w:pgMar w:top="864" w:right="864" w:bottom="864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65592"/>
    <w:multiLevelType w:val="hybridMultilevel"/>
    <w:tmpl w:val="AFE21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AF"/>
    <w:rsid w:val="00063760"/>
    <w:rsid w:val="00230525"/>
    <w:rsid w:val="002709AF"/>
    <w:rsid w:val="002A0C5B"/>
    <w:rsid w:val="00397420"/>
    <w:rsid w:val="003E464C"/>
    <w:rsid w:val="00470560"/>
    <w:rsid w:val="004A6149"/>
    <w:rsid w:val="00531A9E"/>
    <w:rsid w:val="0072114E"/>
    <w:rsid w:val="007B1FB0"/>
    <w:rsid w:val="007F545B"/>
    <w:rsid w:val="008679A3"/>
    <w:rsid w:val="009A0B14"/>
    <w:rsid w:val="009C5142"/>
    <w:rsid w:val="009C7095"/>
    <w:rsid w:val="009D2632"/>
    <w:rsid w:val="00A82F75"/>
    <w:rsid w:val="00AD69B1"/>
    <w:rsid w:val="00B82FBC"/>
    <w:rsid w:val="00B94445"/>
    <w:rsid w:val="00C04951"/>
    <w:rsid w:val="00CD5D2D"/>
    <w:rsid w:val="00D540FB"/>
    <w:rsid w:val="00E07887"/>
    <w:rsid w:val="00E55302"/>
    <w:rsid w:val="00EA180D"/>
    <w:rsid w:val="00F67D49"/>
    <w:rsid w:val="00F86377"/>
    <w:rsid w:val="00FD4EB6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A4D2E"/>
  <w15:docId w15:val="{43681D03-7F9F-403B-A1F2-D280D239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2709AF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0525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540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Underwood</dc:creator>
  <cp:lastModifiedBy>David Foster</cp:lastModifiedBy>
  <cp:revision>3</cp:revision>
  <cp:lastPrinted>2018-02-18T14:48:00Z</cp:lastPrinted>
  <dcterms:created xsi:type="dcterms:W3CDTF">2021-07-19T15:02:00Z</dcterms:created>
  <dcterms:modified xsi:type="dcterms:W3CDTF">2021-10-28T18:50:00Z</dcterms:modified>
</cp:coreProperties>
</file>